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F2" w:rsidRPr="0074728A" w:rsidRDefault="00E362F2" w:rsidP="00E362F2"/>
    <w:p w:rsidR="00E362F2" w:rsidRPr="0074728A" w:rsidRDefault="00E362F2" w:rsidP="00E362F2"/>
    <w:p w:rsidR="00E362F2" w:rsidRPr="0074728A" w:rsidRDefault="00E362F2" w:rsidP="00E362F2"/>
    <w:p w:rsidR="00E362F2" w:rsidRPr="00E24EF6" w:rsidRDefault="00E362F2" w:rsidP="00E362F2">
      <w:pPr>
        <w:jc w:val="center"/>
        <w:rPr>
          <w:b/>
          <w:color w:val="0000FF"/>
          <w:sz w:val="36"/>
          <w:szCs w:val="36"/>
        </w:rPr>
      </w:pPr>
      <w:r w:rsidRPr="00E24EF6">
        <w:rPr>
          <w:b/>
          <w:color w:val="0000FF"/>
          <w:sz w:val="36"/>
          <w:szCs w:val="36"/>
        </w:rPr>
        <w:fldChar w:fldCharType="begin">
          <w:ffData>
            <w:name w:val=""/>
            <w:enabled/>
            <w:calcOnExit w:val="0"/>
            <w:textInput>
              <w:type w:val="number"/>
              <w:default w:val="Click here to type project name "/>
            </w:textInput>
          </w:ffData>
        </w:fldChar>
      </w:r>
      <w:r w:rsidRPr="00E24EF6">
        <w:rPr>
          <w:b/>
          <w:color w:val="0000FF"/>
          <w:sz w:val="36"/>
          <w:szCs w:val="36"/>
        </w:rPr>
        <w:instrText xml:space="preserve"> FORMTEXT </w:instrText>
      </w:r>
      <w:r w:rsidRPr="00E24EF6">
        <w:rPr>
          <w:b/>
          <w:color w:val="0000FF"/>
          <w:sz w:val="36"/>
          <w:szCs w:val="36"/>
        </w:rPr>
      </w:r>
      <w:r w:rsidRPr="00E24EF6">
        <w:rPr>
          <w:b/>
          <w:color w:val="0000FF"/>
          <w:sz w:val="36"/>
          <w:szCs w:val="36"/>
        </w:rPr>
        <w:fldChar w:fldCharType="separate"/>
      </w:r>
      <w:r w:rsidRPr="00E24EF6">
        <w:rPr>
          <w:b/>
          <w:noProof/>
          <w:color w:val="0000FF"/>
          <w:sz w:val="36"/>
          <w:szCs w:val="36"/>
        </w:rPr>
        <w:t xml:space="preserve">Click here to type project name </w:t>
      </w:r>
      <w:r w:rsidRPr="00E24EF6">
        <w:rPr>
          <w:b/>
          <w:color w:val="0000FF"/>
          <w:sz w:val="36"/>
          <w:szCs w:val="36"/>
        </w:rPr>
        <w:fldChar w:fldCharType="end"/>
      </w:r>
    </w:p>
    <w:p w:rsidR="00E362F2" w:rsidRPr="00E24EF6" w:rsidRDefault="00E362F2" w:rsidP="00E362F2">
      <w:pPr>
        <w:jc w:val="center"/>
      </w:pPr>
    </w:p>
    <w:p w:rsidR="00E362F2" w:rsidRPr="00E24EF6" w:rsidRDefault="00E362F2" w:rsidP="00E362F2">
      <w:pPr>
        <w:jc w:val="center"/>
      </w:pPr>
      <w:r>
        <w:rPr>
          <w:sz w:val="56"/>
        </w:rPr>
        <w:t>Schematic Design Energy Report</w:t>
      </w:r>
    </w:p>
    <w:p w:rsidR="00E362F2" w:rsidRDefault="00E362F2" w:rsidP="00E362F2">
      <w:pPr>
        <w:jc w:val="center"/>
      </w:pPr>
    </w:p>
    <w:p w:rsidR="00E362F2" w:rsidRPr="00E24EF6" w:rsidRDefault="00E362F2" w:rsidP="00E362F2">
      <w:pPr>
        <w:jc w:val="center"/>
      </w:pPr>
    </w:p>
    <w:p w:rsidR="00E362F2" w:rsidRPr="00E24EF6" w:rsidRDefault="00E362F2" w:rsidP="00E362F2">
      <w:pPr>
        <w:jc w:val="center"/>
      </w:pPr>
      <w:r w:rsidRPr="00E24EF6">
        <w:t>Located at:</w:t>
      </w:r>
    </w:p>
    <w:p w:rsidR="00E362F2" w:rsidRPr="00E24EF6" w:rsidRDefault="00E362F2" w:rsidP="00E362F2">
      <w:pPr>
        <w:jc w:val="center"/>
        <w:rPr>
          <w:b/>
          <w:color w:val="0000FF"/>
          <w:sz w:val="28"/>
          <w:szCs w:val="28"/>
        </w:rPr>
      </w:pPr>
      <w:r w:rsidRPr="00E24EF6">
        <w:rPr>
          <w:b/>
          <w:color w:val="0000FF"/>
          <w:sz w:val="28"/>
          <w:szCs w:val="28"/>
        </w:rPr>
        <w:fldChar w:fldCharType="begin">
          <w:ffData>
            <w:name w:val=""/>
            <w:enabled/>
            <w:calcOnExit w:val="0"/>
            <w:textInput>
              <w:type w:val="number"/>
              <w:default w:val="Click here to type address"/>
            </w:textInput>
          </w:ffData>
        </w:fldChar>
      </w:r>
      <w:r w:rsidRPr="00E24EF6">
        <w:rPr>
          <w:b/>
          <w:color w:val="0000FF"/>
          <w:sz w:val="28"/>
          <w:szCs w:val="28"/>
        </w:rPr>
        <w:instrText xml:space="preserve"> FORMTEXT </w:instrText>
      </w:r>
      <w:r w:rsidRPr="00E24EF6">
        <w:rPr>
          <w:b/>
          <w:color w:val="0000FF"/>
          <w:sz w:val="28"/>
          <w:szCs w:val="28"/>
        </w:rPr>
      </w:r>
      <w:r w:rsidRPr="00E24EF6">
        <w:rPr>
          <w:b/>
          <w:color w:val="0000FF"/>
          <w:sz w:val="28"/>
          <w:szCs w:val="28"/>
        </w:rPr>
        <w:fldChar w:fldCharType="separate"/>
      </w:r>
      <w:r w:rsidRPr="00E24EF6">
        <w:rPr>
          <w:b/>
          <w:noProof/>
          <w:color w:val="0000FF"/>
          <w:sz w:val="28"/>
          <w:szCs w:val="28"/>
        </w:rPr>
        <w:t>Click here to type address</w:t>
      </w:r>
      <w:r w:rsidRPr="00E24EF6">
        <w:rPr>
          <w:b/>
          <w:color w:val="0000FF"/>
          <w:sz w:val="28"/>
          <w:szCs w:val="28"/>
        </w:rPr>
        <w:fldChar w:fldCharType="end"/>
      </w:r>
    </w:p>
    <w:p w:rsidR="00E362F2" w:rsidRPr="00E24EF6" w:rsidRDefault="00E362F2" w:rsidP="00E362F2">
      <w:pPr>
        <w:jc w:val="center"/>
        <w:rPr>
          <w:b/>
          <w:color w:val="0000FF"/>
          <w:sz w:val="28"/>
          <w:szCs w:val="28"/>
        </w:rPr>
      </w:pPr>
      <w:r w:rsidRPr="00E24EF6">
        <w:rPr>
          <w:b/>
          <w:color w:val="0000FF"/>
          <w:sz w:val="28"/>
          <w:szCs w:val="28"/>
        </w:rPr>
        <w:fldChar w:fldCharType="begin">
          <w:ffData>
            <w:name w:val=""/>
            <w:enabled/>
            <w:calcOnExit w:val="0"/>
            <w:textInput>
              <w:type w:val="number"/>
              <w:default w:val="Click here to type City, State, ZIP"/>
            </w:textInput>
          </w:ffData>
        </w:fldChar>
      </w:r>
      <w:r w:rsidRPr="00E24EF6">
        <w:rPr>
          <w:b/>
          <w:color w:val="0000FF"/>
          <w:sz w:val="28"/>
          <w:szCs w:val="28"/>
        </w:rPr>
        <w:instrText xml:space="preserve"> FORMTEXT </w:instrText>
      </w:r>
      <w:r w:rsidRPr="00E24EF6">
        <w:rPr>
          <w:b/>
          <w:color w:val="0000FF"/>
          <w:sz w:val="28"/>
          <w:szCs w:val="28"/>
        </w:rPr>
      </w:r>
      <w:r w:rsidRPr="00E24EF6">
        <w:rPr>
          <w:b/>
          <w:color w:val="0000FF"/>
          <w:sz w:val="28"/>
          <w:szCs w:val="28"/>
        </w:rPr>
        <w:fldChar w:fldCharType="separate"/>
      </w:r>
      <w:r w:rsidRPr="00E24EF6">
        <w:rPr>
          <w:b/>
          <w:noProof/>
          <w:color w:val="0000FF"/>
          <w:sz w:val="28"/>
          <w:szCs w:val="28"/>
        </w:rPr>
        <w:t>Click here to type City, State, ZIP</w:t>
      </w:r>
      <w:r w:rsidRPr="00E24EF6">
        <w:rPr>
          <w:b/>
          <w:color w:val="0000FF"/>
          <w:sz w:val="28"/>
          <w:szCs w:val="28"/>
        </w:rPr>
        <w:fldChar w:fldCharType="end"/>
      </w:r>
    </w:p>
    <w:p w:rsidR="00E362F2" w:rsidRPr="00E24EF6" w:rsidRDefault="00E362F2" w:rsidP="00E362F2">
      <w:pPr>
        <w:jc w:val="center"/>
      </w:pPr>
    </w:p>
    <w:p w:rsidR="00E362F2" w:rsidRPr="00E24EF6" w:rsidRDefault="00E362F2" w:rsidP="00E362F2"/>
    <w:p w:rsidR="00E362F2" w:rsidRPr="00E24EF6" w:rsidRDefault="00E362F2" w:rsidP="00E362F2">
      <w:pPr>
        <w:jc w:val="center"/>
      </w:pPr>
      <w:r w:rsidRPr="00E24EF6">
        <w:t>Presented to:</w:t>
      </w:r>
    </w:p>
    <w:p w:rsidR="00E362F2" w:rsidRPr="00E24EF6" w:rsidRDefault="00E362F2" w:rsidP="00E362F2">
      <w:pPr>
        <w:jc w:val="center"/>
        <w:rPr>
          <w:b/>
          <w:color w:val="0000FF"/>
          <w:sz w:val="36"/>
          <w:szCs w:val="36"/>
        </w:rPr>
      </w:pPr>
      <w:r w:rsidRPr="00E24EF6">
        <w:rPr>
          <w:b/>
          <w:color w:val="0000FF"/>
          <w:sz w:val="36"/>
          <w:szCs w:val="36"/>
        </w:rPr>
        <w:fldChar w:fldCharType="begin">
          <w:ffData>
            <w:name w:val=""/>
            <w:enabled/>
            <w:calcOnExit w:val="0"/>
            <w:textInput>
              <w:type w:val="number"/>
              <w:default w:val="Click here to type customer's name "/>
            </w:textInput>
          </w:ffData>
        </w:fldChar>
      </w:r>
      <w:r w:rsidRPr="00E24EF6">
        <w:rPr>
          <w:b/>
          <w:color w:val="0000FF"/>
          <w:sz w:val="36"/>
          <w:szCs w:val="36"/>
        </w:rPr>
        <w:instrText xml:space="preserve"> FORMTEXT </w:instrText>
      </w:r>
      <w:r w:rsidRPr="00E24EF6">
        <w:rPr>
          <w:b/>
          <w:color w:val="0000FF"/>
          <w:sz w:val="36"/>
          <w:szCs w:val="36"/>
        </w:rPr>
      </w:r>
      <w:r w:rsidRPr="00E24EF6">
        <w:rPr>
          <w:b/>
          <w:color w:val="0000FF"/>
          <w:sz w:val="36"/>
          <w:szCs w:val="36"/>
        </w:rPr>
        <w:fldChar w:fldCharType="separate"/>
      </w:r>
      <w:r w:rsidRPr="00E24EF6">
        <w:rPr>
          <w:b/>
          <w:noProof/>
          <w:color w:val="0000FF"/>
          <w:sz w:val="36"/>
          <w:szCs w:val="36"/>
        </w:rPr>
        <w:t xml:space="preserve">Click here to type customer's name </w:t>
      </w:r>
      <w:r w:rsidRPr="00E24EF6">
        <w:rPr>
          <w:b/>
          <w:color w:val="0000FF"/>
          <w:sz w:val="36"/>
          <w:szCs w:val="36"/>
        </w:rPr>
        <w:fldChar w:fldCharType="end"/>
      </w:r>
    </w:p>
    <w:p w:rsidR="00E362F2" w:rsidRPr="00E24EF6" w:rsidRDefault="00E362F2" w:rsidP="00E362F2">
      <w:pPr>
        <w:jc w:val="center"/>
      </w:pPr>
    </w:p>
    <w:p w:rsidR="00E362F2" w:rsidRPr="00E24EF6" w:rsidRDefault="00E362F2" w:rsidP="00E362F2">
      <w:pPr>
        <w:jc w:val="center"/>
        <w:rPr>
          <w:sz w:val="28"/>
          <w:szCs w:val="28"/>
        </w:rPr>
      </w:pPr>
      <w:r>
        <w:rPr>
          <w:sz w:val="28"/>
          <w:szCs w:val="28"/>
        </w:rPr>
        <w:t xml:space="preserve">IDAP </w:t>
      </w:r>
      <w:r w:rsidRPr="00E24EF6">
        <w:rPr>
          <w:sz w:val="28"/>
          <w:szCs w:val="28"/>
        </w:rPr>
        <w:t xml:space="preserve">Project # </w:t>
      </w:r>
      <w:r w:rsidRPr="00E24EF6">
        <w:rPr>
          <w:b/>
          <w:color w:val="0000FF"/>
          <w:sz w:val="28"/>
          <w:szCs w:val="28"/>
        </w:rPr>
        <w:fldChar w:fldCharType="begin">
          <w:ffData>
            <w:name w:val=""/>
            <w:enabled/>
            <w:calcOnExit w:val="0"/>
            <w:textInput>
              <w:type w:val="number"/>
              <w:default w:val="Click here to type project # (Provided by Prog. Admin)"/>
            </w:textInput>
          </w:ffData>
        </w:fldChar>
      </w:r>
      <w:r w:rsidRPr="00E24EF6">
        <w:rPr>
          <w:b/>
          <w:color w:val="0000FF"/>
          <w:sz w:val="28"/>
          <w:szCs w:val="28"/>
        </w:rPr>
        <w:instrText xml:space="preserve"> FORMTEXT </w:instrText>
      </w:r>
      <w:r w:rsidRPr="00E24EF6">
        <w:rPr>
          <w:b/>
          <w:color w:val="0000FF"/>
          <w:sz w:val="28"/>
          <w:szCs w:val="28"/>
        </w:rPr>
      </w:r>
      <w:r w:rsidRPr="00E24EF6">
        <w:rPr>
          <w:b/>
          <w:color w:val="0000FF"/>
          <w:sz w:val="28"/>
          <w:szCs w:val="28"/>
        </w:rPr>
        <w:fldChar w:fldCharType="separate"/>
      </w:r>
      <w:r w:rsidRPr="00E24EF6">
        <w:rPr>
          <w:b/>
          <w:noProof/>
          <w:color w:val="0000FF"/>
          <w:sz w:val="28"/>
          <w:szCs w:val="28"/>
        </w:rPr>
        <w:t>Click here to type project # (Provided by Prog. Admin)</w:t>
      </w:r>
      <w:r w:rsidRPr="00E24EF6">
        <w:rPr>
          <w:b/>
          <w:color w:val="0000FF"/>
          <w:sz w:val="28"/>
          <w:szCs w:val="28"/>
        </w:rPr>
        <w:fldChar w:fldCharType="end"/>
      </w:r>
    </w:p>
    <w:p w:rsidR="00E362F2" w:rsidRPr="007B6467" w:rsidRDefault="00E362F2" w:rsidP="00E362F2">
      <w:pPr>
        <w:jc w:val="center"/>
        <w:rPr>
          <w:rFonts w:ascii="Futura LT Book" w:hAnsi="Futura LT Book"/>
        </w:rPr>
      </w:pPr>
    </w:p>
    <w:p w:rsidR="00E362F2" w:rsidRPr="007B6467" w:rsidRDefault="00E362F2" w:rsidP="00E362F2">
      <w:pPr>
        <w:jc w:val="center"/>
        <w:rPr>
          <w:rFonts w:ascii="Futura LT Book" w:hAnsi="Futura LT Book"/>
        </w:rPr>
      </w:pPr>
    </w:p>
    <w:p w:rsidR="00E362F2" w:rsidRPr="00E24EF6" w:rsidRDefault="00E362F2" w:rsidP="00E362F2">
      <w:pPr>
        <w:rPr>
          <w:b/>
          <w:color w:val="0000FF"/>
          <w:sz w:val="36"/>
          <w:szCs w:val="36"/>
        </w:rPr>
      </w:pPr>
      <w:r w:rsidRPr="00E24EF6">
        <w:rPr>
          <w:b/>
          <w:color w:val="0000FF"/>
          <w:sz w:val="36"/>
          <w:szCs w:val="36"/>
        </w:rPr>
        <w:fldChar w:fldCharType="begin">
          <w:ffData>
            <w:name w:val=""/>
            <w:enabled/>
            <w:calcOnExit w:val="0"/>
            <w:textInput>
              <w:type w:val="number"/>
              <w:default w:val="Click here to type date (For e.g. January XX, 20XX)"/>
            </w:textInput>
          </w:ffData>
        </w:fldChar>
      </w:r>
      <w:r w:rsidRPr="00E24EF6">
        <w:rPr>
          <w:b/>
          <w:color w:val="0000FF"/>
          <w:sz w:val="36"/>
          <w:szCs w:val="36"/>
        </w:rPr>
        <w:instrText xml:space="preserve"> FORMTEXT </w:instrText>
      </w:r>
      <w:r w:rsidRPr="00E24EF6">
        <w:rPr>
          <w:b/>
          <w:color w:val="0000FF"/>
          <w:sz w:val="36"/>
          <w:szCs w:val="36"/>
        </w:rPr>
      </w:r>
      <w:r w:rsidRPr="00E24EF6">
        <w:rPr>
          <w:b/>
          <w:color w:val="0000FF"/>
          <w:sz w:val="36"/>
          <w:szCs w:val="36"/>
        </w:rPr>
        <w:fldChar w:fldCharType="separate"/>
      </w:r>
      <w:r w:rsidRPr="00E24EF6">
        <w:rPr>
          <w:b/>
          <w:noProof/>
          <w:color w:val="0000FF"/>
          <w:sz w:val="36"/>
          <w:szCs w:val="36"/>
        </w:rPr>
        <w:t>Click here to type date (For e.g. January XX, 20XX)</w:t>
      </w:r>
      <w:r w:rsidRPr="00E24EF6">
        <w:rPr>
          <w:b/>
          <w:color w:val="0000FF"/>
          <w:sz w:val="36"/>
          <w:szCs w:val="36"/>
        </w:rPr>
        <w:fldChar w:fldCharType="end"/>
      </w:r>
    </w:p>
    <w:p w:rsidR="00E362F2" w:rsidRPr="00EF435F" w:rsidRDefault="00E362F2" w:rsidP="00E362F2"/>
    <w:p w:rsidR="00E362F2" w:rsidRPr="00EF435F" w:rsidRDefault="00E362F2" w:rsidP="00E362F2"/>
    <w:p w:rsidR="00AA64BF" w:rsidRDefault="00AA64BF">
      <w:pPr>
        <w:spacing w:after="200" w:line="276" w:lineRule="auto"/>
        <w:sectPr w:rsidR="00AA64BF">
          <w:pgSz w:w="12240" w:h="15840"/>
          <w:pgMar w:top="1440" w:right="1440" w:bottom="1440" w:left="1440" w:header="720" w:footer="720" w:gutter="0"/>
          <w:cols w:space="720"/>
          <w:docGrid w:linePitch="360"/>
        </w:sectPr>
      </w:pPr>
    </w:p>
    <w:p w:rsidR="00E362F2" w:rsidRDefault="00E362F2">
      <w:pPr>
        <w:spacing w:after="200" w:line="276" w:lineRule="auto"/>
      </w:pPr>
    </w:p>
    <w:p w:rsidR="00452C7F" w:rsidRPr="00B20321" w:rsidRDefault="00E362F2" w:rsidP="00B722D7">
      <w:pPr>
        <w:pStyle w:val="Heading1"/>
      </w:pPr>
      <w:bookmarkStart w:id="0" w:name="_Toc397083126"/>
      <w:r w:rsidRPr="00B20321">
        <w:t>Disclaimer</w:t>
      </w:r>
      <w:bookmarkEnd w:id="0"/>
    </w:p>
    <w:p w:rsidR="00E362F2" w:rsidRDefault="00E362F2" w:rsidP="00E362F2">
      <w:r w:rsidRPr="00E362F2">
        <w:t>The intent of this Schematic Design</w:t>
      </w:r>
      <w:r w:rsidR="00B20321">
        <w:t xml:space="preserve"> Energy</w:t>
      </w:r>
      <w:r w:rsidRPr="00E362F2">
        <w:t xml:space="preserve"> Report</w:t>
      </w:r>
      <w:r w:rsidR="00B20321">
        <w:t xml:space="preserve"> (SDER)</w:t>
      </w:r>
      <w:r w:rsidRPr="00E362F2">
        <w:t xml:space="preserve"> is to provide a preliminary estimate of the Energy Use Intensity (EUI) for design strategies for </w:t>
      </w:r>
      <w:r w:rsidRPr="00E362F2">
        <w:rPr>
          <w:color w:val="0000FF"/>
        </w:rPr>
        <w:fldChar w:fldCharType="begin">
          <w:ffData>
            <w:name w:val=""/>
            <w:enabled/>
            <w:calcOnExit w:val="0"/>
            <w:textInput>
              <w:type w:val="number"/>
              <w:default w:val="Click here to type building name"/>
            </w:textInput>
          </w:ffData>
        </w:fldChar>
      </w:r>
      <w:r w:rsidRPr="00E362F2">
        <w:rPr>
          <w:color w:val="0000FF"/>
        </w:rPr>
        <w:instrText xml:space="preserve"> FORMTEXT </w:instrText>
      </w:r>
      <w:r w:rsidRPr="00E362F2">
        <w:rPr>
          <w:color w:val="0000FF"/>
        </w:rPr>
      </w:r>
      <w:r w:rsidRPr="00E362F2">
        <w:rPr>
          <w:color w:val="0000FF"/>
        </w:rPr>
        <w:fldChar w:fldCharType="separate"/>
      </w:r>
      <w:r w:rsidRPr="00E362F2">
        <w:rPr>
          <w:noProof/>
          <w:color w:val="0000FF"/>
        </w:rPr>
        <w:t>Click here to type building name</w:t>
      </w:r>
      <w:r w:rsidRPr="00E362F2">
        <w:rPr>
          <w:color w:val="0000FF"/>
        </w:rPr>
        <w:fldChar w:fldCharType="end"/>
      </w:r>
      <w:r w:rsidRPr="00E362F2">
        <w:rPr>
          <w:color w:val="0000FF"/>
        </w:rPr>
        <w:t>,</w:t>
      </w:r>
      <w:r w:rsidRPr="00E362F2">
        <w:t xml:space="preserve"> evaluated in schematic design as well as a discussion/assessment of those strategies. While the preliminary findings in this report have been reviewed for technical accuracy and are believed to be reasonably accurate, the actual results may vary. As a result, Fort Collins Utilities (Utilities) and/or </w:t>
      </w:r>
      <w:r w:rsidRPr="00E362F2">
        <w:rPr>
          <w:color w:val="0000FF"/>
        </w:rPr>
        <w:fldChar w:fldCharType="begin">
          <w:ffData>
            <w:name w:val=""/>
            <w:enabled/>
            <w:calcOnExit w:val="0"/>
            <w:textInput>
              <w:type w:val="number"/>
              <w:default w:val="Click here to type RSP name"/>
            </w:textInput>
          </w:ffData>
        </w:fldChar>
      </w:r>
      <w:r w:rsidRPr="00E362F2">
        <w:rPr>
          <w:color w:val="0000FF"/>
        </w:rPr>
        <w:instrText xml:space="preserve"> FORMTEXT </w:instrText>
      </w:r>
      <w:r w:rsidRPr="00E362F2">
        <w:rPr>
          <w:color w:val="0000FF"/>
        </w:rPr>
      </w:r>
      <w:r w:rsidRPr="00E362F2">
        <w:rPr>
          <w:color w:val="0000FF"/>
        </w:rPr>
        <w:fldChar w:fldCharType="separate"/>
      </w:r>
      <w:r w:rsidRPr="00E362F2">
        <w:rPr>
          <w:noProof/>
          <w:color w:val="0000FF"/>
        </w:rPr>
        <w:t>Click here to type CONSULTANT name</w:t>
      </w:r>
      <w:r w:rsidRPr="00E362F2">
        <w:rPr>
          <w:color w:val="0000FF"/>
        </w:rPr>
        <w:fldChar w:fldCharType="end"/>
      </w:r>
      <w:r w:rsidRPr="00E362F2">
        <w:rPr>
          <w:color w:val="0000FF"/>
        </w:rPr>
        <w:t xml:space="preserve"> </w:t>
      </w:r>
      <w:r w:rsidRPr="00E362F2">
        <w:t>are not liable if estimated savings or economics are not realized. All savings and cost estimates in the report are for informational purposes, and are not to be construed as a design document or as guarantees.</w:t>
      </w:r>
    </w:p>
    <w:p w:rsidR="002B5D17" w:rsidRPr="00E362F2" w:rsidRDefault="002B5D17" w:rsidP="00E362F2"/>
    <w:p w:rsidR="00E362F2" w:rsidRPr="00E362F2" w:rsidRDefault="00E362F2" w:rsidP="00E362F2">
      <w:r w:rsidRPr="00E362F2">
        <w:t xml:space="preserve">In no event will Fort Collins Utilities and/or </w:t>
      </w:r>
      <w:r w:rsidRPr="00E362F2">
        <w:rPr>
          <w:color w:val="0000FF"/>
        </w:rPr>
        <w:fldChar w:fldCharType="begin">
          <w:ffData>
            <w:name w:val=""/>
            <w:enabled/>
            <w:calcOnExit w:val="0"/>
            <w:textInput>
              <w:type w:val="number"/>
              <w:default w:val="Click here to type RSP name"/>
            </w:textInput>
          </w:ffData>
        </w:fldChar>
      </w:r>
      <w:r w:rsidRPr="00E362F2">
        <w:rPr>
          <w:color w:val="0000FF"/>
        </w:rPr>
        <w:instrText xml:space="preserve"> FORMTEXT </w:instrText>
      </w:r>
      <w:r w:rsidRPr="00E362F2">
        <w:rPr>
          <w:color w:val="0000FF"/>
        </w:rPr>
      </w:r>
      <w:r w:rsidRPr="00E362F2">
        <w:rPr>
          <w:color w:val="0000FF"/>
        </w:rPr>
        <w:fldChar w:fldCharType="separate"/>
      </w:r>
      <w:r w:rsidRPr="00E362F2">
        <w:rPr>
          <w:noProof/>
          <w:color w:val="0000FF"/>
        </w:rPr>
        <w:t>Click here to type CONSULTANT name</w:t>
      </w:r>
      <w:r w:rsidRPr="00E362F2">
        <w:rPr>
          <w:color w:val="0000FF"/>
        </w:rPr>
        <w:fldChar w:fldCharType="end"/>
      </w:r>
      <w:r w:rsidRPr="00E362F2">
        <w:t>be liable for the failure of the project to achieve a Target EUI, the operation of the customer’s facilities, or any incidental or consequential damages of any kind in connection with this report or the installation of evaluated measures.</w:t>
      </w:r>
    </w:p>
    <w:p w:rsidR="00D4732A" w:rsidRDefault="00E362F2">
      <w:pPr>
        <w:spacing w:after="200" w:line="276" w:lineRule="auto"/>
      </w:pPr>
      <w:r w:rsidRPr="00E362F2">
        <w:br w:type="page"/>
      </w:r>
    </w:p>
    <w:p w:rsidR="00D4732A" w:rsidRPr="00D4732A" w:rsidRDefault="00D4732A" w:rsidP="00D4732A">
      <w:pPr>
        <w:pStyle w:val="Heading1"/>
      </w:pPr>
      <w:bookmarkStart w:id="1" w:name="_Toc397083127"/>
      <w:bookmarkStart w:id="2" w:name="_Toc228249557"/>
      <w:r w:rsidRPr="00D4732A">
        <w:lastRenderedPageBreak/>
        <w:t>Project Contacts</w:t>
      </w:r>
      <w:bookmarkEnd w:id="1"/>
    </w:p>
    <w:p w:rsidR="00D4732A" w:rsidRDefault="00D4732A" w:rsidP="00D4732A">
      <w:pPr>
        <w:rPr>
          <w:rFonts w:asciiTheme="majorHAnsi" w:eastAsiaTheme="majorEastAsia" w:hAnsiTheme="majorHAnsi" w:cstheme="majorBidi"/>
          <w:b/>
          <w:bCs/>
          <w:color w:val="365F91" w:themeColor="accent1" w:themeShade="BF"/>
          <w:u w:val="single"/>
        </w:rPr>
      </w:pPr>
    </w:p>
    <w:p w:rsidR="00D4732A" w:rsidRPr="00932708" w:rsidRDefault="00D4732A" w:rsidP="00D4732A">
      <w:pPr>
        <w:rPr>
          <w:b/>
        </w:rPr>
      </w:pPr>
      <w:r w:rsidRPr="00932708">
        <w:rPr>
          <w:b/>
        </w:rPr>
        <w:t>Owner / Owner Representative</w:t>
      </w:r>
      <w:bookmarkEnd w:id="2"/>
    </w:p>
    <w:p w:rsidR="00D4732A" w:rsidRPr="00D41087" w:rsidRDefault="00D4732A" w:rsidP="00D4732A">
      <w:pPr>
        <w:pStyle w:val="NormalLeft"/>
        <w:rPr>
          <w:color w:val="0000FF"/>
          <w:highlight w:val="yellow"/>
        </w:rPr>
      </w:pPr>
      <w:r w:rsidRPr="00D41087">
        <w:rPr>
          <w:color w:val="0000FF"/>
        </w:rPr>
        <w:fldChar w:fldCharType="begin">
          <w:ffData>
            <w:name w:val=""/>
            <w:enabled/>
            <w:calcOnExit w:val="0"/>
            <w:textInput>
              <w:type w:val="number"/>
              <w:default w:val="Click here to type Name"/>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Name</w:t>
      </w:r>
      <w:r w:rsidRPr="00D41087">
        <w:rPr>
          <w:color w:val="0000FF"/>
        </w:rPr>
        <w:fldChar w:fldCharType="end"/>
      </w:r>
    </w:p>
    <w:bookmarkStart w:id="3" w:name="Text1"/>
    <w:p w:rsidR="00D4732A" w:rsidRPr="00D41087" w:rsidRDefault="00D4732A" w:rsidP="00D4732A">
      <w:pPr>
        <w:pStyle w:val="NormalLeft"/>
        <w:rPr>
          <w:color w:val="0000FF"/>
        </w:rPr>
      </w:pPr>
      <w:r w:rsidRPr="00D41087">
        <w:rPr>
          <w:color w:val="0000FF"/>
        </w:rPr>
        <w:fldChar w:fldCharType="begin">
          <w:ffData>
            <w:name w:val="Text1"/>
            <w:enabled/>
            <w:calcOnExit w:val="0"/>
            <w:textInput>
              <w:default w:val="Click here to type title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title </w:t>
      </w:r>
      <w:r w:rsidRPr="00D41087">
        <w:rPr>
          <w:color w:val="0000FF"/>
        </w:rPr>
        <w:fldChar w:fldCharType="end"/>
      </w:r>
      <w:bookmarkEnd w:id="3"/>
    </w:p>
    <w:p w:rsidR="00D4732A" w:rsidRPr="00D41087" w:rsidRDefault="00D4732A" w:rsidP="00D4732A">
      <w:pPr>
        <w:pStyle w:val="NormalLeft"/>
        <w:rPr>
          <w:color w:val="0000FF"/>
        </w:rPr>
      </w:pPr>
      <w:r w:rsidRPr="00D41087">
        <w:rPr>
          <w:color w:val="0000FF"/>
        </w:rPr>
        <w:fldChar w:fldCharType="begin">
          <w:ffData>
            <w:name w:val=""/>
            <w:enabled/>
            <w:calcOnExit w:val="0"/>
            <w:textInput>
              <w:default w:val="Click here to type company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company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1"/>
            <w:enabled/>
            <w:calcOnExit w:val="0"/>
            <w:textInput>
              <w:default w:val="Click here to type street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street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2"/>
            <w:enabled/>
            <w:calcOnExit w:val="0"/>
            <w:textInput>
              <w:default w:val="Click here to type City, State, and Zip"/>
            </w:textInput>
          </w:ffData>
        </w:fldChar>
      </w:r>
      <w:bookmarkStart w:id="4" w:name="Text2"/>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City, State, and Zip</w:t>
      </w:r>
      <w:r w:rsidRPr="00D41087">
        <w:rPr>
          <w:color w:val="0000FF"/>
        </w:rPr>
        <w:fldChar w:fldCharType="end"/>
      </w:r>
      <w:bookmarkEnd w:id="4"/>
      <w:r w:rsidRPr="00D41087">
        <w:rPr>
          <w:color w:val="0000FF"/>
        </w:rPr>
        <w:t xml:space="preserve"> </w:t>
      </w:r>
    </w:p>
    <w:p w:rsidR="00D4732A" w:rsidRPr="00D41087" w:rsidRDefault="00D4732A" w:rsidP="00D4732A">
      <w:pPr>
        <w:pStyle w:val="NormalLeft"/>
      </w:pPr>
      <w:r w:rsidRPr="00D41087">
        <w:t xml:space="preserve">P: </w:t>
      </w:r>
      <w:r w:rsidRPr="00D41087">
        <w:rPr>
          <w:color w:val="0000FF"/>
        </w:rPr>
        <w:fldChar w:fldCharType="begin">
          <w:ffData>
            <w:name w:val=""/>
            <w:enabled/>
            <w:calcOnExit w:val="0"/>
            <w:textInput>
              <w:type w:val="number"/>
              <w:default w:val="Click here to type phone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phone #</w:t>
      </w:r>
      <w:r w:rsidRPr="00D41087">
        <w:rPr>
          <w:color w:val="0000FF"/>
        </w:rPr>
        <w:fldChar w:fldCharType="end"/>
      </w:r>
    </w:p>
    <w:p w:rsidR="00D4732A" w:rsidRPr="00D41087" w:rsidRDefault="00D4732A" w:rsidP="00D4732A">
      <w:pPr>
        <w:pStyle w:val="NormalLeft"/>
      </w:pPr>
      <w:r w:rsidRPr="00D41087">
        <w:t xml:space="preserve">E: </w:t>
      </w:r>
      <w:r w:rsidRPr="00D41087">
        <w:rPr>
          <w:color w:val="0000FF"/>
        </w:rPr>
        <w:fldChar w:fldCharType="begin">
          <w:ffData>
            <w:name w:val=""/>
            <w:enabled/>
            <w:calcOnExit w:val="0"/>
            <w:textInput>
              <w:type w:val="number"/>
              <w:default w:val="Click here to type email"/>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email</w:t>
      </w:r>
      <w:r w:rsidRPr="00D41087">
        <w:rPr>
          <w:color w:val="0000FF"/>
        </w:rPr>
        <w:fldChar w:fldCharType="end"/>
      </w:r>
    </w:p>
    <w:p w:rsidR="00D4732A" w:rsidRPr="00D41087" w:rsidRDefault="00D4732A" w:rsidP="00D4732A">
      <w:pPr>
        <w:rPr>
          <w:sz w:val="21"/>
          <w:szCs w:val="21"/>
        </w:rPr>
      </w:pPr>
    </w:p>
    <w:p w:rsidR="00D4732A" w:rsidRPr="00932708" w:rsidRDefault="00D4732A" w:rsidP="00D4732A">
      <w:pPr>
        <w:rPr>
          <w:b/>
        </w:rPr>
      </w:pPr>
      <w:r w:rsidRPr="00932708">
        <w:rPr>
          <w:b/>
        </w:rPr>
        <w:t>Energy Modeling Consultant</w:t>
      </w:r>
    </w:p>
    <w:p w:rsidR="00D4732A" w:rsidRPr="00D41087" w:rsidRDefault="00D4732A" w:rsidP="00D4732A">
      <w:pPr>
        <w:pStyle w:val="NormalLeft"/>
        <w:rPr>
          <w:color w:val="0000FF"/>
          <w:highlight w:val="yellow"/>
        </w:rPr>
      </w:pPr>
      <w:r w:rsidRPr="00D41087">
        <w:rPr>
          <w:color w:val="0000FF"/>
        </w:rPr>
        <w:fldChar w:fldCharType="begin">
          <w:ffData>
            <w:name w:val=""/>
            <w:enabled/>
            <w:calcOnExit w:val="0"/>
            <w:textInput>
              <w:type w:val="number"/>
              <w:default w:val="Click here to type Name"/>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Name</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
            <w:enabled/>
            <w:calcOnExit w:val="0"/>
            <w:textInput>
              <w:default w:val="Click here to type title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title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
            <w:enabled/>
            <w:calcOnExit w:val="0"/>
            <w:textInput>
              <w:default w:val="Click here to type company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company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1"/>
            <w:enabled/>
            <w:calcOnExit w:val="0"/>
            <w:textInput>
              <w:default w:val="Click here to type street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street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2"/>
            <w:enabled/>
            <w:calcOnExit w:val="0"/>
            <w:textInput>
              <w:default w:val="Click here to type City, State, and Zip"/>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City, State, and Zip</w:t>
      </w:r>
      <w:r w:rsidRPr="00D41087">
        <w:rPr>
          <w:color w:val="0000FF"/>
        </w:rPr>
        <w:fldChar w:fldCharType="end"/>
      </w:r>
      <w:r w:rsidRPr="00D41087">
        <w:rPr>
          <w:color w:val="0000FF"/>
        </w:rPr>
        <w:t xml:space="preserve"> </w:t>
      </w:r>
    </w:p>
    <w:p w:rsidR="00D4732A" w:rsidRPr="00D41087" w:rsidRDefault="00D4732A" w:rsidP="00D4732A">
      <w:pPr>
        <w:pStyle w:val="NormalLeft"/>
      </w:pPr>
      <w:r w:rsidRPr="00D41087">
        <w:t xml:space="preserve">P: </w:t>
      </w:r>
      <w:r w:rsidRPr="00D41087">
        <w:rPr>
          <w:color w:val="0000FF"/>
        </w:rPr>
        <w:fldChar w:fldCharType="begin">
          <w:ffData>
            <w:name w:val=""/>
            <w:enabled/>
            <w:calcOnExit w:val="0"/>
            <w:textInput>
              <w:type w:val="number"/>
              <w:default w:val="Click here to type phone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phone #</w:t>
      </w:r>
      <w:r w:rsidRPr="00D41087">
        <w:rPr>
          <w:color w:val="0000FF"/>
        </w:rPr>
        <w:fldChar w:fldCharType="end"/>
      </w:r>
    </w:p>
    <w:p w:rsidR="00D4732A" w:rsidRPr="00D41087" w:rsidRDefault="00D4732A" w:rsidP="00D4732A">
      <w:pPr>
        <w:spacing w:after="240"/>
        <w:rPr>
          <w:rFonts w:ascii="Futura LT Book" w:hAnsi="Futura LT Book"/>
        </w:rPr>
      </w:pPr>
      <w:r w:rsidRPr="00D41087">
        <w:t xml:space="preserve">E: </w:t>
      </w:r>
      <w:r w:rsidRPr="00D41087">
        <w:rPr>
          <w:color w:val="0000FF"/>
        </w:rPr>
        <w:fldChar w:fldCharType="begin">
          <w:ffData>
            <w:name w:val=""/>
            <w:enabled/>
            <w:calcOnExit w:val="0"/>
            <w:textInput>
              <w:type w:val="number"/>
              <w:default w:val="Click here to type email"/>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email</w:t>
      </w:r>
      <w:r w:rsidRPr="00D41087">
        <w:rPr>
          <w:color w:val="0000FF"/>
        </w:rPr>
        <w:fldChar w:fldCharType="end"/>
      </w:r>
    </w:p>
    <w:p w:rsidR="00D4732A" w:rsidRDefault="00D4732A" w:rsidP="00D4732A">
      <w:pPr>
        <w:rPr>
          <w:b/>
        </w:rPr>
      </w:pPr>
    </w:p>
    <w:p w:rsidR="00D4732A" w:rsidRPr="00932708" w:rsidRDefault="00D4732A" w:rsidP="00D4732A">
      <w:pPr>
        <w:rPr>
          <w:b/>
        </w:rPr>
      </w:pPr>
      <w:r>
        <w:rPr>
          <w:b/>
        </w:rPr>
        <w:t xml:space="preserve">City of </w:t>
      </w:r>
      <w:r w:rsidRPr="00932708">
        <w:rPr>
          <w:b/>
        </w:rPr>
        <w:t>Fort Collins Utilities</w:t>
      </w:r>
    </w:p>
    <w:bookmarkStart w:id="5" w:name="_Toc228249559"/>
    <w:p w:rsidR="00D4732A" w:rsidRPr="00D41087" w:rsidRDefault="00D4732A" w:rsidP="00D4732A">
      <w:pPr>
        <w:pStyle w:val="NormalLeft"/>
        <w:rPr>
          <w:color w:val="0000FF"/>
          <w:highlight w:val="yellow"/>
        </w:rPr>
      </w:pPr>
      <w:r w:rsidRPr="00D41087">
        <w:rPr>
          <w:color w:val="0000FF"/>
        </w:rPr>
        <w:fldChar w:fldCharType="begin">
          <w:ffData>
            <w:name w:val=""/>
            <w:enabled/>
            <w:calcOnExit w:val="0"/>
            <w:textInput>
              <w:type w:val="number"/>
              <w:default w:val="Click here to type Name"/>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Name</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1"/>
            <w:enabled/>
            <w:calcOnExit w:val="0"/>
            <w:textInput>
              <w:default w:val="Click here to type title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title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
            <w:enabled/>
            <w:calcOnExit w:val="0"/>
            <w:textInput>
              <w:default w:val="Click here to type company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company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1"/>
            <w:enabled/>
            <w:calcOnExit w:val="0"/>
            <w:textInput>
              <w:default w:val="Click here to type street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street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2"/>
            <w:enabled/>
            <w:calcOnExit w:val="0"/>
            <w:textInput>
              <w:default w:val="Click here to type City, State, and Zip"/>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City, State, and Zip</w:t>
      </w:r>
      <w:r w:rsidRPr="00D41087">
        <w:rPr>
          <w:color w:val="0000FF"/>
        </w:rPr>
        <w:fldChar w:fldCharType="end"/>
      </w:r>
      <w:r w:rsidRPr="00D41087">
        <w:rPr>
          <w:color w:val="0000FF"/>
        </w:rPr>
        <w:t xml:space="preserve"> </w:t>
      </w:r>
    </w:p>
    <w:p w:rsidR="00D4732A" w:rsidRPr="00D41087" w:rsidRDefault="00D4732A" w:rsidP="00D4732A">
      <w:pPr>
        <w:pStyle w:val="NormalLeft"/>
      </w:pPr>
      <w:r w:rsidRPr="00D41087">
        <w:t xml:space="preserve">P: </w:t>
      </w:r>
      <w:r w:rsidRPr="00D41087">
        <w:rPr>
          <w:color w:val="0000FF"/>
        </w:rPr>
        <w:fldChar w:fldCharType="begin">
          <w:ffData>
            <w:name w:val=""/>
            <w:enabled/>
            <w:calcOnExit w:val="0"/>
            <w:textInput>
              <w:type w:val="number"/>
              <w:default w:val="Click here to type phone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phone #</w:t>
      </w:r>
      <w:r w:rsidRPr="00D41087">
        <w:rPr>
          <w:color w:val="0000FF"/>
        </w:rPr>
        <w:fldChar w:fldCharType="end"/>
      </w:r>
    </w:p>
    <w:p w:rsidR="00D4732A" w:rsidRPr="00D41087" w:rsidRDefault="00D4732A" w:rsidP="00D4732A">
      <w:pPr>
        <w:pStyle w:val="NormalLeft"/>
      </w:pPr>
      <w:r w:rsidRPr="00D41087">
        <w:t xml:space="preserve">E: </w:t>
      </w:r>
      <w:r w:rsidRPr="00D41087">
        <w:rPr>
          <w:color w:val="0000FF"/>
        </w:rPr>
        <w:fldChar w:fldCharType="begin">
          <w:ffData>
            <w:name w:val=""/>
            <w:enabled/>
            <w:calcOnExit w:val="0"/>
            <w:textInput>
              <w:type w:val="number"/>
              <w:default w:val="Click here to type email"/>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email</w:t>
      </w:r>
      <w:r w:rsidRPr="00D41087">
        <w:rPr>
          <w:color w:val="0000FF"/>
        </w:rPr>
        <w:fldChar w:fldCharType="end"/>
      </w:r>
    </w:p>
    <w:p w:rsidR="00D4732A" w:rsidRDefault="00D4732A" w:rsidP="00D4732A">
      <w:pPr>
        <w:rPr>
          <w:b/>
        </w:rPr>
      </w:pPr>
    </w:p>
    <w:p w:rsidR="00D4732A" w:rsidRPr="00932708" w:rsidRDefault="00D4732A" w:rsidP="00D4732A">
      <w:pPr>
        <w:rPr>
          <w:b/>
        </w:rPr>
      </w:pPr>
      <w:r w:rsidRPr="00932708">
        <w:rPr>
          <w:b/>
        </w:rPr>
        <w:t>IDAP Project Administrator:</w:t>
      </w:r>
      <w:bookmarkEnd w:id="5"/>
    </w:p>
    <w:p w:rsidR="00D4732A" w:rsidRPr="00D41087" w:rsidRDefault="00D4732A" w:rsidP="00D4732A">
      <w:pPr>
        <w:pStyle w:val="NormalLeft"/>
        <w:rPr>
          <w:color w:val="0000FF"/>
          <w:highlight w:val="yellow"/>
        </w:rPr>
      </w:pPr>
      <w:r w:rsidRPr="00D41087">
        <w:rPr>
          <w:color w:val="0000FF"/>
        </w:rPr>
        <w:fldChar w:fldCharType="begin">
          <w:ffData>
            <w:name w:val=""/>
            <w:enabled/>
            <w:calcOnExit w:val="0"/>
            <w:textInput>
              <w:type w:val="number"/>
              <w:default w:val="Click here to type Name"/>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Name</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1"/>
            <w:enabled/>
            <w:calcOnExit w:val="0"/>
            <w:textInput>
              <w:default w:val="Click here to type title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title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
            <w:enabled/>
            <w:calcOnExit w:val="0"/>
            <w:textInput>
              <w:default w:val="Click here to type company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company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1"/>
            <w:enabled/>
            <w:calcOnExit w:val="0"/>
            <w:textInput>
              <w:default w:val="Click here to type street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 xml:space="preserve">Click here to type street </w:t>
      </w:r>
      <w:r w:rsidRPr="00D41087">
        <w:rPr>
          <w:color w:val="0000FF"/>
        </w:rPr>
        <w:fldChar w:fldCharType="end"/>
      </w:r>
    </w:p>
    <w:p w:rsidR="00D4732A" w:rsidRPr="00D41087" w:rsidRDefault="00D4732A" w:rsidP="00D4732A">
      <w:pPr>
        <w:pStyle w:val="NormalLeft"/>
        <w:rPr>
          <w:color w:val="0000FF"/>
        </w:rPr>
      </w:pPr>
      <w:r w:rsidRPr="00D41087">
        <w:rPr>
          <w:color w:val="0000FF"/>
        </w:rPr>
        <w:fldChar w:fldCharType="begin">
          <w:ffData>
            <w:name w:val="Text2"/>
            <w:enabled/>
            <w:calcOnExit w:val="0"/>
            <w:textInput>
              <w:default w:val="Click here to type City, State, and Zip"/>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City, State, and Zip</w:t>
      </w:r>
      <w:r w:rsidRPr="00D41087">
        <w:rPr>
          <w:color w:val="0000FF"/>
        </w:rPr>
        <w:fldChar w:fldCharType="end"/>
      </w:r>
      <w:r w:rsidRPr="00D41087">
        <w:rPr>
          <w:color w:val="0000FF"/>
        </w:rPr>
        <w:t xml:space="preserve"> </w:t>
      </w:r>
    </w:p>
    <w:p w:rsidR="00D4732A" w:rsidRPr="00D41087" w:rsidRDefault="00D4732A" w:rsidP="00D4732A">
      <w:pPr>
        <w:pStyle w:val="NormalLeft"/>
      </w:pPr>
      <w:r w:rsidRPr="00D41087">
        <w:t xml:space="preserve">P: </w:t>
      </w:r>
      <w:r w:rsidRPr="00D41087">
        <w:rPr>
          <w:color w:val="0000FF"/>
        </w:rPr>
        <w:fldChar w:fldCharType="begin">
          <w:ffData>
            <w:name w:val=""/>
            <w:enabled/>
            <w:calcOnExit w:val="0"/>
            <w:textInput>
              <w:type w:val="number"/>
              <w:default w:val="Click here to type phone #"/>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phone #</w:t>
      </w:r>
      <w:r w:rsidRPr="00D41087">
        <w:rPr>
          <w:color w:val="0000FF"/>
        </w:rPr>
        <w:fldChar w:fldCharType="end"/>
      </w:r>
    </w:p>
    <w:p w:rsidR="00D4732A" w:rsidRDefault="00D4732A" w:rsidP="00D4732A">
      <w:pPr>
        <w:pStyle w:val="NormalLeft"/>
        <w:rPr>
          <w:color w:val="0000FF"/>
        </w:rPr>
      </w:pPr>
      <w:r w:rsidRPr="00D41087">
        <w:t xml:space="preserve">E: </w:t>
      </w:r>
      <w:r w:rsidRPr="00D41087">
        <w:rPr>
          <w:color w:val="0000FF"/>
        </w:rPr>
        <w:fldChar w:fldCharType="begin">
          <w:ffData>
            <w:name w:val=""/>
            <w:enabled/>
            <w:calcOnExit w:val="0"/>
            <w:textInput>
              <w:type w:val="number"/>
              <w:default w:val="Click here to type email"/>
            </w:textInput>
          </w:ffData>
        </w:fldChar>
      </w:r>
      <w:r w:rsidRPr="00D41087">
        <w:rPr>
          <w:color w:val="0000FF"/>
        </w:rPr>
        <w:instrText xml:space="preserve"> FORMTEXT </w:instrText>
      </w:r>
      <w:r w:rsidRPr="00D41087">
        <w:rPr>
          <w:color w:val="0000FF"/>
        </w:rPr>
      </w:r>
      <w:r w:rsidRPr="00D41087">
        <w:rPr>
          <w:color w:val="0000FF"/>
        </w:rPr>
        <w:fldChar w:fldCharType="separate"/>
      </w:r>
      <w:r w:rsidRPr="00D41087">
        <w:rPr>
          <w:noProof/>
          <w:color w:val="0000FF"/>
        </w:rPr>
        <w:t>Click here to type email</w:t>
      </w:r>
      <w:r w:rsidRPr="00D41087">
        <w:rPr>
          <w:color w:val="0000FF"/>
        </w:rPr>
        <w:fldChar w:fldCharType="end"/>
      </w:r>
    </w:p>
    <w:p w:rsidR="00B20321" w:rsidRPr="00D41087" w:rsidRDefault="00B20321" w:rsidP="00D4732A">
      <w:pPr>
        <w:pStyle w:val="NormalLeft"/>
      </w:pPr>
    </w:p>
    <w:p w:rsidR="00B20321" w:rsidRDefault="00B20321">
      <w:pPr>
        <w:spacing w:after="200" w:line="276" w:lineRule="auto"/>
        <w:rPr>
          <w:rFonts w:asciiTheme="majorHAnsi" w:eastAsiaTheme="majorEastAsia" w:hAnsiTheme="majorHAnsi" w:cstheme="majorBidi"/>
          <w:b/>
          <w:bCs/>
          <w:color w:val="365F91" w:themeColor="accent1" w:themeShade="BF"/>
          <w:u w:val="single"/>
        </w:rPr>
      </w:pPr>
      <w:r>
        <w:rPr>
          <w:rFonts w:asciiTheme="majorHAnsi" w:eastAsiaTheme="majorEastAsia" w:hAnsiTheme="majorHAnsi" w:cstheme="majorBidi"/>
          <w:b/>
          <w:bCs/>
          <w:color w:val="365F91" w:themeColor="accent1" w:themeShade="BF"/>
          <w:u w:val="single"/>
        </w:rPr>
        <w:br w:type="page"/>
      </w:r>
    </w:p>
    <w:p w:rsidR="00D4732A" w:rsidRPr="008F7EBC" w:rsidRDefault="008F7EBC">
      <w:pPr>
        <w:spacing w:after="200" w:line="276" w:lineRule="auto"/>
        <w:rPr>
          <w:rFonts w:asciiTheme="majorHAnsi" w:eastAsiaTheme="majorEastAsia" w:hAnsiTheme="majorHAnsi" w:cstheme="majorBidi"/>
          <w:bCs/>
          <w:color w:val="FF0000"/>
        </w:rPr>
      </w:pPr>
      <w:r>
        <w:rPr>
          <w:rFonts w:asciiTheme="majorHAnsi" w:eastAsiaTheme="majorEastAsia" w:hAnsiTheme="majorHAnsi" w:cstheme="majorBidi"/>
          <w:bCs/>
          <w:color w:val="FF0000"/>
        </w:rPr>
        <w:lastRenderedPageBreak/>
        <w:t>[Update TOC after writing report]</w:t>
      </w:r>
    </w:p>
    <w:sdt>
      <w:sdtPr>
        <w:rPr>
          <w:rFonts w:ascii="Times New Roman" w:eastAsia="Times New Roman" w:hAnsi="Times New Roman" w:cs="Times New Roman"/>
          <w:b w:val="0"/>
          <w:bCs w:val="0"/>
          <w:color w:val="auto"/>
          <w:sz w:val="24"/>
          <w:szCs w:val="24"/>
          <w:lang w:eastAsia="en-US"/>
        </w:rPr>
        <w:id w:val="1061376648"/>
        <w:docPartObj>
          <w:docPartGallery w:val="Table of Contents"/>
          <w:docPartUnique/>
        </w:docPartObj>
      </w:sdtPr>
      <w:sdtEndPr>
        <w:rPr>
          <w:noProof/>
        </w:rPr>
      </w:sdtEndPr>
      <w:sdtContent>
        <w:p w:rsidR="00B20321" w:rsidRDefault="00B20321">
          <w:pPr>
            <w:pStyle w:val="TOCHeading"/>
          </w:pPr>
          <w:r>
            <w:t>Table of Contents</w:t>
          </w:r>
        </w:p>
        <w:p w:rsidR="008F7EBC" w:rsidRDefault="00B2032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7083126" w:history="1">
            <w:r w:rsidR="008F7EBC" w:rsidRPr="004C62B6">
              <w:rPr>
                <w:rStyle w:val="Hyperlink"/>
                <w:noProof/>
              </w:rPr>
              <w:t>Disclaimer</w:t>
            </w:r>
            <w:r w:rsidR="008F7EBC">
              <w:rPr>
                <w:noProof/>
                <w:webHidden/>
              </w:rPr>
              <w:tab/>
            </w:r>
            <w:r w:rsidR="008F7EBC">
              <w:rPr>
                <w:noProof/>
                <w:webHidden/>
              </w:rPr>
              <w:fldChar w:fldCharType="begin"/>
            </w:r>
            <w:r w:rsidR="008F7EBC">
              <w:rPr>
                <w:noProof/>
                <w:webHidden/>
              </w:rPr>
              <w:instrText xml:space="preserve"> PAGEREF _Toc397083126 \h </w:instrText>
            </w:r>
            <w:r w:rsidR="008F7EBC">
              <w:rPr>
                <w:noProof/>
                <w:webHidden/>
              </w:rPr>
            </w:r>
            <w:r w:rsidR="008F7EBC">
              <w:rPr>
                <w:noProof/>
                <w:webHidden/>
              </w:rPr>
              <w:fldChar w:fldCharType="separate"/>
            </w:r>
            <w:r w:rsidR="008F7EBC">
              <w:rPr>
                <w:noProof/>
                <w:webHidden/>
              </w:rPr>
              <w:t>i</w:t>
            </w:r>
            <w:r w:rsidR="008F7EBC">
              <w:rPr>
                <w:noProof/>
                <w:webHidden/>
              </w:rPr>
              <w:fldChar w:fldCharType="end"/>
            </w:r>
          </w:hyperlink>
        </w:p>
        <w:p w:rsidR="008F7EBC" w:rsidRDefault="001E0432">
          <w:pPr>
            <w:pStyle w:val="TOC1"/>
            <w:tabs>
              <w:tab w:val="right" w:leader="dot" w:pos="9350"/>
            </w:tabs>
            <w:rPr>
              <w:rFonts w:asciiTheme="minorHAnsi" w:eastAsiaTheme="minorEastAsia" w:hAnsiTheme="minorHAnsi" w:cstheme="minorBidi"/>
              <w:noProof/>
              <w:sz w:val="22"/>
              <w:szCs w:val="22"/>
            </w:rPr>
          </w:pPr>
          <w:hyperlink w:anchor="_Toc397083127" w:history="1">
            <w:r w:rsidR="008F7EBC" w:rsidRPr="004C62B6">
              <w:rPr>
                <w:rStyle w:val="Hyperlink"/>
                <w:noProof/>
              </w:rPr>
              <w:t>Project Contacts</w:t>
            </w:r>
            <w:r w:rsidR="008F7EBC">
              <w:rPr>
                <w:noProof/>
                <w:webHidden/>
              </w:rPr>
              <w:tab/>
            </w:r>
            <w:r w:rsidR="008F7EBC">
              <w:rPr>
                <w:noProof/>
                <w:webHidden/>
              </w:rPr>
              <w:fldChar w:fldCharType="begin"/>
            </w:r>
            <w:r w:rsidR="008F7EBC">
              <w:rPr>
                <w:noProof/>
                <w:webHidden/>
              </w:rPr>
              <w:instrText xml:space="preserve"> PAGEREF _Toc397083127 \h </w:instrText>
            </w:r>
            <w:r w:rsidR="008F7EBC">
              <w:rPr>
                <w:noProof/>
                <w:webHidden/>
              </w:rPr>
            </w:r>
            <w:r w:rsidR="008F7EBC">
              <w:rPr>
                <w:noProof/>
                <w:webHidden/>
              </w:rPr>
              <w:fldChar w:fldCharType="separate"/>
            </w:r>
            <w:r w:rsidR="008F7EBC">
              <w:rPr>
                <w:noProof/>
                <w:webHidden/>
              </w:rPr>
              <w:t>ii</w:t>
            </w:r>
            <w:r w:rsidR="008F7EBC">
              <w:rPr>
                <w:noProof/>
                <w:webHidden/>
              </w:rPr>
              <w:fldChar w:fldCharType="end"/>
            </w:r>
          </w:hyperlink>
        </w:p>
        <w:p w:rsidR="008F7EBC" w:rsidRDefault="001E0432">
          <w:pPr>
            <w:pStyle w:val="TOC1"/>
            <w:tabs>
              <w:tab w:val="right" w:leader="dot" w:pos="9350"/>
            </w:tabs>
            <w:rPr>
              <w:rFonts w:asciiTheme="minorHAnsi" w:eastAsiaTheme="minorEastAsia" w:hAnsiTheme="minorHAnsi" w:cstheme="minorBidi"/>
              <w:noProof/>
              <w:sz w:val="22"/>
              <w:szCs w:val="22"/>
            </w:rPr>
          </w:pPr>
          <w:hyperlink w:anchor="_Toc397083128" w:history="1">
            <w:r w:rsidR="008F7EBC" w:rsidRPr="004C62B6">
              <w:rPr>
                <w:rStyle w:val="Hyperlink"/>
                <w:noProof/>
              </w:rPr>
              <w:t>Executive Summary</w:t>
            </w:r>
            <w:r w:rsidR="008F7EBC">
              <w:rPr>
                <w:noProof/>
                <w:webHidden/>
              </w:rPr>
              <w:tab/>
            </w:r>
            <w:r w:rsidR="008F7EBC">
              <w:rPr>
                <w:noProof/>
                <w:webHidden/>
              </w:rPr>
              <w:fldChar w:fldCharType="begin"/>
            </w:r>
            <w:r w:rsidR="008F7EBC">
              <w:rPr>
                <w:noProof/>
                <w:webHidden/>
              </w:rPr>
              <w:instrText xml:space="preserve"> PAGEREF _Toc397083128 \h </w:instrText>
            </w:r>
            <w:r w:rsidR="008F7EBC">
              <w:rPr>
                <w:noProof/>
                <w:webHidden/>
              </w:rPr>
            </w:r>
            <w:r w:rsidR="008F7EBC">
              <w:rPr>
                <w:noProof/>
                <w:webHidden/>
              </w:rPr>
              <w:fldChar w:fldCharType="separate"/>
            </w:r>
            <w:r w:rsidR="008F7EBC">
              <w:rPr>
                <w:noProof/>
                <w:webHidden/>
              </w:rPr>
              <w:t>1</w:t>
            </w:r>
            <w:r w:rsidR="008F7EBC">
              <w:rPr>
                <w:noProof/>
                <w:webHidden/>
              </w:rPr>
              <w:fldChar w:fldCharType="end"/>
            </w:r>
          </w:hyperlink>
        </w:p>
        <w:p w:rsidR="008F7EBC" w:rsidRDefault="001E0432">
          <w:pPr>
            <w:pStyle w:val="TOC1"/>
            <w:tabs>
              <w:tab w:val="right" w:leader="dot" w:pos="9350"/>
            </w:tabs>
            <w:rPr>
              <w:rFonts w:asciiTheme="minorHAnsi" w:eastAsiaTheme="minorEastAsia" w:hAnsiTheme="minorHAnsi" w:cstheme="minorBidi"/>
              <w:noProof/>
              <w:sz w:val="22"/>
              <w:szCs w:val="22"/>
            </w:rPr>
          </w:pPr>
          <w:hyperlink w:anchor="_Toc397083129" w:history="1">
            <w:r w:rsidR="008F7EBC" w:rsidRPr="004C62B6">
              <w:rPr>
                <w:rStyle w:val="Hyperlink"/>
                <w:noProof/>
              </w:rPr>
              <w:t>Introduction</w:t>
            </w:r>
            <w:r w:rsidR="008F7EBC">
              <w:rPr>
                <w:noProof/>
                <w:webHidden/>
              </w:rPr>
              <w:tab/>
            </w:r>
            <w:r w:rsidR="008F7EBC">
              <w:rPr>
                <w:noProof/>
                <w:webHidden/>
              </w:rPr>
              <w:fldChar w:fldCharType="begin"/>
            </w:r>
            <w:r w:rsidR="008F7EBC">
              <w:rPr>
                <w:noProof/>
                <w:webHidden/>
              </w:rPr>
              <w:instrText xml:space="preserve"> PAGEREF _Toc397083129 \h </w:instrText>
            </w:r>
            <w:r w:rsidR="008F7EBC">
              <w:rPr>
                <w:noProof/>
                <w:webHidden/>
              </w:rPr>
            </w:r>
            <w:r w:rsidR="008F7EBC">
              <w:rPr>
                <w:noProof/>
                <w:webHidden/>
              </w:rPr>
              <w:fldChar w:fldCharType="separate"/>
            </w:r>
            <w:r w:rsidR="008F7EBC">
              <w:rPr>
                <w:noProof/>
                <w:webHidden/>
              </w:rPr>
              <w:t>2</w:t>
            </w:r>
            <w:r w:rsidR="008F7EBC">
              <w:rPr>
                <w:noProof/>
                <w:webHidden/>
              </w:rPr>
              <w:fldChar w:fldCharType="end"/>
            </w:r>
          </w:hyperlink>
        </w:p>
        <w:p w:rsidR="008F7EBC" w:rsidRDefault="001E0432">
          <w:pPr>
            <w:pStyle w:val="TOC2"/>
            <w:tabs>
              <w:tab w:val="right" w:leader="dot" w:pos="9350"/>
            </w:tabs>
            <w:rPr>
              <w:rFonts w:asciiTheme="minorHAnsi" w:eastAsiaTheme="minorEastAsia" w:hAnsiTheme="minorHAnsi" w:cstheme="minorBidi"/>
              <w:noProof/>
              <w:sz w:val="22"/>
              <w:szCs w:val="22"/>
            </w:rPr>
          </w:pPr>
          <w:hyperlink w:anchor="_Toc397083130" w:history="1">
            <w:r w:rsidR="008F7EBC" w:rsidRPr="004C62B6">
              <w:rPr>
                <w:rStyle w:val="Hyperlink"/>
                <w:noProof/>
              </w:rPr>
              <w:t>Project Description</w:t>
            </w:r>
            <w:r w:rsidR="008F7EBC">
              <w:rPr>
                <w:noProof/>
                <w:webHidden/>
              </w:rPr>
              <w:tab/>
            </w:r>
            <w:r w:rsidR="008F7EBC">
              <w:rPr>
                <w:noProof/>
                <w:webHidden/>
              </w:rPr>
              <w:fldChar w:fldCharType="begin"/>
            </w:r>
            <w:r w:rsidR="008F7EBC">
              <w:rPr>
                <w:noProof/>
                <w:webHidden/>
              </w:rPr>
              <w:instrText xml:space="preserve"> PAGEREF _Toc397083130 \h </w:instrText>
            </w:r>
            <w:r w:rsidR="008F7EBC">
              <w:rPr>
                <w:noProof/>
                <w:webHidden/>
              </w:rPr>
            </w:r>
            <w:r w:rsidR="008F7EBC">
              <w:rPr>
                <w:noProof/>
                <w:webHidden/>
              </w:rPr>
              <w:fldChar w:fldCharType="separate"/>
            </w:r>
            <w:r w:rsidR="008F7EBC">
              <w:rPr>
                <w:noProof/>
                <w:webHidden/>
              </w:rPr>
              <w:t>2</w:t>
            </w:r>
            <w:r w:rsidR="008F7EBC">
              <w:rPr>
                <w:noProof/>
                <w:webHidden/>
              </w:rPr>
              <w:fldChar w:fldCharType="end"/>
            </w:r>
          </w:hyperlink>
        </w:p>
        <w:p w:rsidR="008F7EBC" w:rsidRDefault="001E0432">
          <w:pPr>
            <w:pStyle w:val="TOC2"/>
            <w:tabs>
              <w:tab w:val="right" w:leader="dot" w:pos="9350"/>
            </w:tabs>
            <w:rPr>
              <w:rFonts w:asciiTheme="minorHAnsi" w:eastAsiaTheme="minorEastAsia" w:hAnsiTheme="minorHAnsi" w:cstheme="minorBidi"/>
              <w:noProof/>
              <w:sz w:val="22"/>
              <w:szCs w:val="22"/>
            </w:rPr>
          </w:pPr>
          <w:hyperlink w:anchor="_Toc397083131" w:history="1">
            <w:r w:rsidR="008F7EBC" w:rsidRPr="004C62B6">
              <w:rPr>
                <w:rStyle w:val="Hyperlink"/>
                <w:noProof/>
              </w:rPr>
              <w:t>Energy Goals</w:t>
            </w:r>
            <w:r w:rsidR="008F7EBC">
              <w:rPr>
                <w:noProof/>
                <w:webHidden/>
              </w:rPr>
              <w:tab/>
            </w:r>
            <w:r w:rsidR="008F7EBC">
              <w:rPr>
                <w:noProof/>
                <w:webHidden/>
              </w:rPr>
              <w:fldChar w:fldCharType="begin"/>
            </w:r>
            <w:r w:rsidR="008F7EBC">
              <w:rPr>
                <w:noProof/>
                <w:webHidden/>
              </w:rPr>
              <w:instrText xml:space="preserve"> PAGEREF _Toc397083131 \h </w:instrText>
            </w:r>
            <w:r w:rsidR="008F7EBC">
              <w:rPr>
                <w:noProof/>
                <w:webHidden/>
              </w:rPr>
            </w:r>
            <w:r w:rsidR="008F7EBC">
              <w:rPr>
                <w:noProof/>
                <w:webHidden/>
              </w:rPr>
              <w:fldChar w:fldCharType="separate"/>
            </w:r>
            <w:r w:rsidR="008F7EBC">
              <w:rPr>
                <w:noProof/>
                <w:webHidden/>
              </w:rPr>
              <w:t>2</w:t>
            </w:r>
            <w:r w:rsidR="008F7EBC">
              <w:rPr>
                <w:noProof/>
                <w:webHidden/>
              </w:rPr>
              <w:fldChar w:fldCharType="end"/>
            </w:r>
          </w:hyperlink>
        </w:p>
        <w:p w:rsidR="008F7EBC" w:rsidRDefault="001E0432">
          <w:pPr>
            <w:pStyle w:val="TOC2"/>
            <w:tabs>
              <w:tab w:val="right" w:leader="dot" w:pos="9350"/>
            </w:tabs>
            <w:rPr>
              <w:rFonts w:asciiTheme="minorHAnsi" w:eastAsiaTheme="minorEastAsia" w:hAnsiTheme="minorHAnsi" w:cstheme="minorBidi"/>
              <w:noProof/>
              <w:sz w:val="22"/>
              <w:szCs w:val="22"/>
            </w:rPr>
          </w:pPr>
          <w:hyperlink w:anchor="_Toc397083132" w:history="1">
            <w:r w:rsidR="008F7EBC" w:rsidRPr="004C62B6">
              <w:rPr>
                <w:rStyle w:val="Hyperlink"/>
                <w:noProof/>
              </w:rPr>
              <w:t>Design Strategies</w:t>
            </w:r>
            <w:r w:rsidR="008F7EBC">
              <w:rPr>
                <w:noProof/>
                <w:webHidden/>
              </w:rPr>
              <w:tab/>
            </w:r>
            <w:r w:rsidR="008F7EBC">
              <w:rPr>
                <w:noProof/>
                <w:webHidden/>
              </w:rPr>
              <w:fldChar w:fldCharType="begin"/>
            </w:r>
            <w:r w:rsidR="008F7EBC">
              <w:rPr>
                <w:noProof/>
                <w:webHidden/>
              </w:rPr>
              <w:instrText xml:space="preserve"> PAGEREF _Toc397083132 \h </w:instrText>
            </w:r>
            <w:r w:rsidR="008F7EBC">
              <w:rPr>
                <w:noProof/>
                <w:webHidden/>
              </w:rPr>
            </w:r>
            <w:r w:rsidR="008F7EBC">
              <w:rPr>
                <w:noProof/>
                <w:webHidden/>
              </w:rPr>
              <w:fldChar w:fldCharType="separate"/>
            </w:r>
            <w:r w:rsidR="008F7EBC">
              <w:rPr>
                <w:noProof/>
                <w:webHidden/>
              </w:rPr>
              <w:t>2</w:t>
            </w:r>
            <w:r w:rsidR="008F7EBC">
              <w:rPr>
                <w:noProof/>
                <w:webHidden/>
              </w:rPr>
              <w:fldChar w:fldCharType="end"/>
            </w:r>
          </w:hyperlink>
        </w:p>
        <w:p w:rsidR="008F7EBC" w:rsidRDefault="001E0432">
          <w:pPr>
            <w:pStyle w:val="TOC3"/>
            <w:tabs>
              <w:tab w:val="right" w:leader="dot" w:pos="9350"/>
            </w:tabs>
            <w:rPr>
              <w:rFonts w:asciiTheme="minorHAnsi" w:eastAsiaTheme="minorEastAsia" w:hAnsiTheme="minorHAnsi" w:cstheme="minorBidi"/>
              <w:noProof/>
              <w:sz w:val="22"/>
              <w:szCs w:val="22"/>
            </w:rPr>
          </w:pPr>
          <w:hyperlink w:anchor="_Toc397083133" w:history="1">
            <w:r w:rsidR="008F7EBC" w:rsidRPr="004C62B6">
              <w:rPr>
                <w:rStyle w:val="Hyperlink"/>
                <w:noProof/>
              </w:rPr>
              <w:t>Design Package A: INSERT NAME OF DESIGN PACKAGE</w:t>
            </w:r>
            <w:r w:rsidR="008F7EBC">
              <w:rPr>
                <w:noProof/>
                <w:webHidden/>
              </w:rPr>
              <w:tab/>
            </w:r>
            <w:r w:rsidR="008F7EBC">
              <w:rPr>
                <w:noProof/>
                <w:webHidden/>
              </w:rPr>
              <w:fldChar w:fldCharType="begin"/>
            </w:r>
            <w:r w:rsidR="008F7EBC">
              <w:rPr>
                <w:noProof/>
                <w:webHidden/>
              </w:rPr>
              <w:instrText xml:space="preserve"> PAGEREF _Toc397083133 \h </w:instrText>
            </w:r>
            <w:r w:rsidR="008F7EBC">
              <w:rPr>
                <w:noProof/>
                <w:webHidden/>
              </w:rPr>
            </w:r>
            <w:r w:rsidR="008F7EBC">
              <w:rPr>
                <w:noProof/>
                <w:webHidden/>
              </w:rPr>
              <w:fldChar w:fldCharType="separate"/>
            </w:r>
            <w:r w:rsidR="008F7EBC">
              <w:rPr>
                <w:noProof/>
                <w:webHidden/>
              </w:rPr>
              <w:t>2</w:t>
            </w:r>
            <w:r w:rsidR="008F7EBC">
              <w:rPr>
                <w:noProof/>
                <w:webHidden/>
              </w:rPr>
              <w:fldChar w:fldCharType="end"/>
            </w:r>
          </w:hyperlink>
        </w:p>
        <w:p w:rsidR="008F7EBC" w:rsidRDefault="001E0432">
          <w:pPr>
            <w:pStyle w:val="TOC3"/>
            <w:tabs>
              <w:tab w:val="right" w:leader="dot" w:pos="9350"/>
            </w:tabs>
            <w:rPr>
              <w:rFonts w:asciiTheme="minorHAnsi" w:eastAsiaTheme="minorEastAsia" w:hAnsiTheme="minorHAnsi" w:cstheme="minorBidi"/>
              <w:noProof/>
              <w:sz w:val="22"/>
              <w:szCs w:val="22"/>
            </w:rPr>
          </w:pPr>
          <w:hyperlink w:anchor="_Toc397083134" w:history="1">
            <w:r w:rsidR="008F7EBC" w:rsidRPr="004C62B6">
              <w:rPr>
                <w:rStyle w:val="Hyperlink"/>
                <w:noProof/>
              </w:rPr>
              <w:t>Design Package B: INSERT NAME OF DESIGN PACKAGE</w:t>
            </w:r>
            <w:r w:rsidR="008F7EBC">
              <w:rPr>
                <w:noProof/>
                <w:webHidden/>
              </w:rPr>
              <w:tab/>
            </w:r>
            <w:r w:rsidR="008F7EBC">
              <w:rPr>
                <w:noProof/>
                <w:webHidden/>
              </w:rPr>
              <w:fldChar w:fldCharType="begin"/>
            </w:r>
            <w:r w:rsidR="008F7EBC">
              <w:rPr>
                <w:noProof/>
                <w:webHidden/>
              </w:rPr>
              <w:instrText xml:space="preserve"> PAGEREF _Toc397083134 \h </w:instrText>
            </w:r>
            <w:r w:rsidR="008F7EBC">
              <w:rPr>
                <w:noProof/>
                <w:webHidden/>
              </w:rPr>
            </w:r>
            <w:r w:rsidR="008F7EBC">
              <w:rPr>
                <w:noProof/>
                <w:webHidden/>
              </w:rPr>
              <w:fldChar w:fldCharType="separate"/>
            </w:r>
            <w:r w:rsidR="008F7EBC">
              <w:rPr>
                <w:noProof/>
                <w:webHidden/>
              </w:rPr>
              <w:t>3</w:t>
            </w:r>
            <w:r w:rsidR="008F7EBC">
              <w:rPr>
                <w:noProof/>
                <w:webHidden/>
              </w:rPr>
              <w:fldChar w:fldCharType="end"/>
            </w:r>
          </w:hyperlink>
        </w:p>
        <w:p w:rsidR="008F7EBC" w:rsidRDefault="001E0432">
          <w:pPr>
            <w:pStyle w:val="TOC1"/>
            <w:tabs>
              <w:tab w:val="right" w:leader="dot" w:pos="9350"/>
            </w:tabs>
            <w:rPr>
              <w:rFonts w:asciiTheme="minorHAnsi" w:eastAsiaTheme="minorEastAsia" w:hAnsiTheme="minorHAnsi" w:cstheme="minorBidi"/>
              <w:noProof/>
              <w:sz w:val="22"/>
              <w:szCs w:val="22"/>
            </w:rPr>
          </w:pPr>
          <w:hyperlink w:anchor="_Toc397083135" w:history="1">
            <w:r w:rsidR="008F7EBC" w:rsidRPr="004C62B6">
              <w:rPr>
                <w:rStyle w:val="Hyperlink"/>
                <w:noProof/>
              </w:rPr>
              <w:t>Results and Discussion</w:t>
            </w:r>
            <w:r w:rsidR="008F7EBC">
              <w:rPr>
                <w:noProof/>
                <w:webHidden/>
              </w:rPr>
              <w:tab/>
            </w:r>
            <w:r w:rsidR="008F7EBC">
              <w:rPr>
                <w:noProof/>
                <w:webHidden/>
              </w:rPr>
              <w:fldChar w:fldCharType="begin"/>
            </w:r>
            <w:r w:rsidR="008F7EBC">
              <w:rPr>
                <w:noProof/>
                <w:webHidden/>
              </w:rPr>
              <w:instrText xml:space="preserve"> PAGEREF _Toc397083135 \h </w:instrText>
            </w:r>
            <w:r w:rsidR="008F7EBC">
              <w:rPr>
                <w:noProof/>
                <w:webHidden/>
              </w:rPr>
            </w:r>
            <w:r w:rsidR="008F7EBC">
              <w:rPr>
                <w:noProof/>
                <w:webHidden/>
              </w:rPr>
              <w:fldChar w:fldCharType="separate"/>
            </w:r>
            <w:r w:rsidR="008F7EBC">
              <w:rPr>
                <w:noProof/>
                <w:webHidden/>
              </w:rPr>
              <w:t>3</w:t>
            </w:r>
            <w:r w:rsidR="008F7EBC">
              <w:rPr>
                <w:noProof/>
                <w:webHidden/>
              </w:rPr>
              <w:fldChar w:fldCharType="end"/>
            </w:r>
          </w:hyperlink>
        </w:p>
        <w:p w:rsidR="008F7EBC" w:rsidRDefault="001E0432">
          <w:pPr>
            <w:pStyle w:val="TOC2"/>
            <w:tabs>
              <w:tab w:val="right" w:leader="dot" w:pos="9350"/>
            </w:tabs>
            <w:rPr>
              <w:rFonts w:asciiTheme="minorHAnsi" w:eastAsiaTheme="minorEastAsia" w:hAnsiTheme="minorHAnsi" w:cstheme="minorBidi"/>
              <w:noProof/>
              <w:sz w:val="22"/>
              <w:szCs w:val="22"/>
            </w:rPr>
          </w:pPr>
          <w:hyperlink w:anchor="_Toc397083136" w:history="1">
            <w:r w:rsidR="008F7EBC" w:rsidRPr="004C62B6">
              <w:rPr>
                <w:rStyle w:val="Hyperlink"/>
                <w:noProof/>
              </w:rPr>
              <w:t>Energy Tables</w:t>
            </w:r>
            <w:r w:rsidR="008F7EBC">
              <w:rPr>
                <w:noProof/>
                <w:webHidden/>
              </w:rPr>
              <w:tab/>
            </w:r>
            <w:r w:rsidR="008F7EBC">
              <w:rPr>
                <w:noProof/>
                <w:webHidden/>
              </w:rPr>
              <w:fldChar w:fldCharType="begin"/>
            </w:r>
            <w:r w:rsidR="008F7EBC">
              <w:rPr>
                <w:noProof/>
                <w:webHidden/>
              </w:rPr>
              <w:instrText xml:space="preserve"> PAGEREF _Toc397083136 \h </w:instrText>
            </w:r>
            <w:r w:rsidR="008F7EBC">
              <w:rPr>
                <w:noProof/>
                <w:webHidden/>
              </w:rPr>
            </w:r>
            <w:r w:rsidR="008F7EBC">
              <w:rPr>
                <w:noProof/>
                <w:webHidden/>
              </w:rPr>
              <w:fldChar w:fldCharType="separate"/>
            </w:r>
            <w:r w:rsidR="008F7EBC">
              <w:rPr>
                <w:noProof/>
                <w:webHidden/>
              </w:rPr>
              <w:t>4</w:t>
            </w:r>
            <w:r w:rsidR="008F7EBC">
              <w:rPr>
                <w:noProof/>
                <w:webHidden/>
              </w:rPr>
              <w:fldChar w:fldCharType="end"/>
            </w:r>
          </w:hyperlink>
        </w:p>
        <w:p w:rsidR="008F7EBC" w:rsidRDefault="001E0432">
          <w:pPr>
            <w:pStyle w:val="TOC2"/>
            <w:tabs>
              <w:tab w:val="right" w:leader="dot" w:pos="9350"/>
            </w:tabs>
            <w:rPr>
              <w:rFonts w:asciiTheme="minorHAnsi" w:eastAsiaTheme="minorEastAsia" w:hAnsiTheme="minorHAnsi" w:cstheme="minorBidi"/>
              <w:noProof/>
              <w:sz w:val="22"/>
              <w:szCs w:val="22"/>
            </w:rPr>
          </w:pPr>
          <w:hyperlink w:anchor="_Toc397083137" w:history="1">
            <w:r w:rsidR="008F7EBC" w:rsidRPr="004C62B6">
              <w:rPr>
                <w:rStyle w:val="Hyperlink"/>
                <w:noProof/>
              </w:rPr>
              <w:t>Heating/Cooling Loads</w:t>
            </w:r>
            <w:r w:rsidR="008F7EBC">
              <w:rPr>
                <w:noProof/>
                <w:webHidden/>
              </w:rPr>
              <w:tab/>
            </w:r>
            <w:r w:rsidR="008F7EBC">
              <w:rPr>
                <w:noProof/>
                <w:webHidden/>
              </w:rPr>
              <w:fldChar w:fldCharType="begin"/>
            </w:r>
            <w:r w:rsidR="008F7EBC">
              <w:rPr>
                <w:noProof/>
                <w:webHidden/>
              </w:rPr>
              <w:instrText xml:space="preserve"> PAGEREF _Toc397083137 \h </w:instrText>
            </w:r>
            <w:r w:rsidR="008F7EBC">
              <w:rPr>
                <w:noProof/>
                <w:webHidden/>
              </w:rPr>
            </w:r>
            <w:r w:rsidR="008F7EBC">
              <w:rPr>
                <w:noProof/>
                <w:webHidden/>
              </w:rPr>
              <w:fldChar w:fldCharType="separate"/>
            </w:r>
            <w:r w:rsidR="008F7EBC">
              <w:rPr>
                <w:noProof/>
                <w:webHidden/>
              </w:rPr>
              <w:t>8</w:t>
            </w:r>
            <w:r w:rsidR="008F7EBC">
              <w:rPr>
                <w:noProof/>
                <w:webHidden/>
              </w:rPr>
              <w:fldChar w:fldCharType="end"/>
            </w:r>
          </w:hyperlink>
        </w:p>
        <w:p w:rsidR="008F7EBC" w:rsidRDefault="001E0432">
          <w:pPr>
            <w:pStyle w:val="TOC2"/>
            <w:tabs>
              <w:tab w:val="right" w:leader="dot" w:pos="9350"/>
            </w:tabs>
            <w:rPr>
              <w:rFonts w:asciiTheme="minorHAnsi" w:eastAsiaTheme="minorEastAsia" w:hAnsiTheme="minorHAnsi" w:cstheme="minorBidi"/>
              <w:noProof/>
              <w:sz w:val="22"/>
              <w:szCs w:val="22"/>
            </w:rPr>
          </w:pPr>
          <w:hyperlink w:anchor="_Toc397083138" w:history="1">
            <w:r w:rsidR="008F7EBC" w:rsidRPr="004C62B6">
              <w:rPr>
                <w:rStyle w:val="Hyperlink"/>
                <w:noProof/>
              </w:rPr>
              <w:t>Discussion</w:t>
            </w:r>
            <w:r w:rsidR="008F7EBC">
              <w:rPr>
                <w:noProof/>
                <w:webHidden/>
              </w:rPr>
              <w:tab/>
            </w:r>
            <w:r w:rsidR="008F7EBC">
              <w:rPr>
                <w:noProof/>
                <w:webHidden/>
              </w:rPr>
              <w:fldChar w:fldCharType="begin"/>
            </w:r>
            <w:r w:rsidR="008F7EBC">
              <w:rPr>
                <w:noProof/>
                <w:webHidden/>
              </w:rPr>
              <w:instrText xml:space="preserve"> PAGEREF _Toc397083138 \h </w:instrText>
            </w:r>
            <w:r w:rsidR="008F7EBC">
              <w:rPr>
                <w:noProof/>
                <w:webHidden/>
              </w:rPr>
            </w:r>
            <w:r w:rsidR="008F7EBC">
              <w:rPr>
                <w:noProof/>
                <w:webHidden/>
              </w:rPr>
              <w:fldChar w:fldCharType="separate"/>
            </w:r>
            <w:r w:rsidR="008F7EBC">
              <w:rPr>
                <w:noProof/>
                <w:webHidden/>
              </w:rPr>
              <w:t>10</w:t>
            </w:r>
            <w:r w:rsidR="008F7EBC">
              <w:rPr>
                <w:noProof/>
                <w:webHidden/>
              </w:rPr>
              <w:fldChar w:fldCharType="end"/>
            </w:r>
          </w:hyperlink>
        </w:p>
        <w:p w:rsidR="008F7EBC" w:rsidRDefault="001E0432">
          <w:pPr>
            <w:pStyle w:val="TOC1"/>
            <w:tabs>
              <w:tab w:val="right" w:leader="dot" w:pos="9350"/>
            </w:tabs>
            <w:rPr>
              <w:rFonts w:asciiTheme="minorHAnsi" w:eastAsiaTheme="minorEastAsia" w:hAnsiTheme="minorHAnsi" w:cstheme="minorBidi"/>
              <w:noProof/>
              <w:sz w:val="22"/>
              <w:szCs w:val="22"/>
            </w:rPr>
          </w:pPr>
          <w:hyperlink w:anchor="_Toc397083139" w:history="1">
            <w:r w:rsidR="008F7EBC" w:rsidRPr="004C62B6">
              <w:rPr>
                <w:rStyle w:val="Hyperlink"/>
                <w:noProof/>
              </w:rPr>
              <w:t>Project Performance Target EUI</w:t>
            </w:r>
            <w:r w:rsidR="008F7EBC">
              <w:rPr>
                <w:noProof/>
                <w:webHidden/>
              </w:rPr>
              <w:tab/>
            </w:r>
            <w:r w:rsidR="008F7EBC">
              <w:rPr>
                <w:noProof/>
                <w:webHidden/>
              </w:rPr>
              <w:fldChar w:fldCharType="begin"/>
            </w:r>
            <w:r w:rsidR="008F7EBC">
              <w:rPr>
                <w:noProof/>
                <w:webHidden/>
              </w:rPr>
              <w:instrText xml:space="preserve"> PAGEREF _Toc397083139 \h </w:instrText>
            </w:r>
            <w:r w:rsidR="008F7EBC">
              <w:rPr>
                <w:noProof/>
                <w:webHidden/>
              </w:rPr>
            </w:r>
            <w:r w:rsidR="008F7EBC">
              <w:rPr>
                <w:noProof/>
                <w:webHidden/>
              </w:rPr>
              <w:fldChar w:fldCharType="separate"/>
            </w:r>
            <w:r w:rsidR="008F7EBC">
              <w:rPr>
                <w:noProof/>
                <w:webHidden/>
              </w:rPr>
              <w:t>11</w:t>
            </w:r>
            <w:r w:rsidR="008F7EBC">
              <w:rPr>
                <w:noProof/>
                <w:webHidden/>
              </w:rPr>
              <w:fldChar w:fldCharType="end"/>
            </w:r>
          </w:hyperlink>
        </w:p>
        <w:p w:rsidR="008F7EBC" w:rsidRDefault="001E0432">
          <w:pPr>
            <w:pStyle w:val="TOC2"/>
            <w:tabs>
              <w:tab w:val="right" w:leader="dot" w:pos="9350"/>
            </w:tabs>
            <w:rPr>
              <w:rFonts w:asciiTheme="minorHAnsi" w:eastAsiaTheme="minorEastAsia" w:hAnsiTheme="minorHAnsi" w:cstheme="minorBidi"/>
              <w:noProof/>
              <w:sz w:val="22"/>
              <w:szCs w:val="22"/>
            </w:rPr>
          </w:pPr>
          <w:hyperlink w:anchor="_Toc397083140" w:history="1">
            <w:r w:rsidR="008F7EBC" w:rsidRPr="004C62B6">
              <w:rPr>
                <w:rStyle w:val="Hyperlink"/>
                <w:noProof/>
              </w:rPr>
              <w:t>Target Finder Inputs</w:t>
            </w:r>
            <w:r w:rsidR="008F7EBC">
              <w:rPr>
                <w:noProof/>
                <w:webHidden/>
              </w:rPr>
              <w:tab/>
            </w:r>
            <w:r w:rsidR="008F7EBC">
              <w:rPr>
                <w:noProof/>
                <w:webHidden/>
              </w:rPr>
              <w:fldChar w:fldCharType="begin"/>
            </w:r>
            <w:r w:rsidR="008F7EBC">
              <w:rPr>
                <w:noProof/>
                <w:webHidden/>
              </w:rPr>
              <w:instrText xml:space="preserve"> PAGEREF _Toc397083140 \h </w:instrText>
            </w:r>
            <w:r w:rsidR="008F7EBC">
              <w:rPr>
                <w:noProof/>
                <w:webHidden/>
              </w:rPr>
            </w:r>
            <w:r w:rsidR="008F7EBC">
              <w:rPr>
                <w:noProof/>
                <w:webHidden/>
              </w:rPr>
              <w:fldChar w:fldCharType="separate"/>
            </w:r>
            <w:r w:rsidR="008F7EBC">
              <w:rPr>
                <w:noProof/>
                <w:webHidden/>
              </w:rPr>
              <w:t>11</w:t>
            </w:r>
            <w:r w:rsidR="008F7EBC">
              <w:rPr>
                <w:noProof/>
                <w:webHidden/>
              </w:rPr>
              <w:fldChar w:fldCharType="end"/>
            </w:r>
          </w:hyperlink>
        </w:p>
        <w:p w:rsidR="008F7EBC" w:rsidRDefault="001E0432">
          <w:pPr>
            <w:pStyle w:val="TOC2"/>
            <w:tabs>
              <w:tab w:val="right" w:leader="dot" w:pos="9350"/>
            </w:tabs>
            <w:rPr>
              <w:rFonts w:asciiTheme="minorHAnsi" w:eastAsiaTheme="minorEastAsia" w:hAnsiTheme="minorHAnsi" w:cstheme="minorBidi"/>
              <w:noProof/>
              <w:sz w:val="22"/>
              <w:szCs w:val="22"/>
            </w:rPr>
          </w:pPr>
          <w:hyperlink w:anchor="_Toc397083141" w:history="1">
            <w:r w:rsidR="008F7EBC" w:rsidRPr="004C62B6">
              <w:rPr>
                <w:rStyle w:val="Hyperlink"/>
                <w:noProof/>
              </w:rPr>
              <w:t>Target Finder Outputs</w:t>
            </w:r>
            <w:r w:rsidR="008F7EBC">
              <w:rPr>
                <w:noProof/>
                <w:webHidden/>
              </w:rPr>
              <w:tab/>
            </w:r>
            <w:r w:rsidR="008F7EBC">
              <w:rPr>
                <w:noProof/>
                <w:webHidden/>
              </w:rPr>
              <w:fldChar w:fldCharType="begin"/>
            </w:r>
            <w:r w:rsidR="008F7EBC">
              <w:rPr>
                <w:noProof/>
                <w:webHidden/>
              </w:rPr>
              <w:instrText xml:space="preserve"> PAGEREF _Toc397083141 \h </w:instrText>
            </w:r>
            <w:r w:rsidR="008F7EBC">
              <w:rPr>
                <w:noProof/>
                <w:webHidden/>
              </w:rPr>
            </w:r>
            <w:r w:rsidR="008F7EBC">
              <w:rPr>
                <w:noProof/>
                <w:webHidden/>
              </w:rPr>
              <w:fldChar w:fldCharType="separate"/>
            </w:r>
            <w:r w:rsidR="008F7EBC">
              <w:rPr>
                <w:noProof/>
                <w:webHidden/>
              </w:rPr>
              <w:t>12</w:t>
            </w:r>
            <w:r w:rsidR="008F7EBC">
              <w:rPr>
                <w:noProof/>
                <w:webHidden/>
              </w:rPr>
              <w:fldChar w:fldCharType="end"/>
            </w:r>
          </w:hyperlink>
        </w:p>
        <w:p w:rsidR="008F7EBC" w:rsidRDefault="001E0432">
          <w:pPr>
            <w:pStyle w:val="TOC2"/>
            <w:tabs>
              <w:tab w:val="right" w:leader="dot" w:pos="9350"/>
            </w:tabs>
            <w:rPr>
              <w:rFonts w:asciiTheme="minorHAnsi" w:eastAsiaTheme="minorEastAsia" w:hAnsiTheme="minorHAnsi" w:cstheme="minorBidi"/>
              <w:noProof/>
              <w:sz w:val="22"/>
              <w:szCs w:val="22"/>
            </w:rPr>
          </w:pPr>
          <w:hyperlink w:anchor="_Toc397083142" w:history="1">
            <w:r w:rsidR="008F7EBC" w:rsidRPr="004C62B6">
              <w:rPr>
                <w:rStyle w:val="Hyperlink"/>
                <w:noProof/>
              </w:rPr>
              <w:t>Construction Incentive</w:t>
            </w:r>
            <w:r w:rsidR="008F7EBC">
              <w:rPr>
                <w:noProof/>
                <w:webHidden/>
              </w:rPr>
              <w:tab/>
            </w:r>
            <w:r w:rsidR="008F7EBC">
              <w:rPr>
                <w:noProof/>
                <w:webHidden/>
              </w:rPr>
              <w:fldChar w:fldCharType="begin"/>
            </w:r>
            <w:r w:rsidR="008F7EBC">
              <w:rPr>
                <w:noProof/>
                <w:webHidden/>
              </w:rPr>
              <w:instrText xml:space="preserve"> PAGEREF _Toc397083142 \h </w:instrText>
            </w:r>
            <w:r w:rsidR="008F7EBC">
              <w:rPr>
                <w:noProof/>
                <w:webHidden/>
              </w:rPr>
            </w:r>
            <w:r w:rsidR="008F7EBC">
              <w:rPr>
                <w:noProof/>
                <w:webHidden/>
              </w:rPr>
              <w:fldChar w:fldCharType="separate"/>
            </w:r>
            <w:r w:rsidR="008F7EBC">
              <w:rPr>
                <w:noProof/>
                <w:webHidden/>
              </w:rPr>
              <w:t>12</w:t>
            </w:r>
            <w:r w:rsidR="008F7EBC">
              <w:rPr>
                <w:noProof/>
                <w:webHidden/>
              </w:rPr>
              <w:fldChar w:fldCharType="end"/>
            </w:r>
          </w:hyperlink>
        </w:p>
        <w:p w:rsidR="008F7EBC" w:rsidRDefault="001E0432">
          <w:pPr>
            <w:pStyle w:val="TOC2"/>
            <w:tabs>
              <w:tab w:val="right" w:leader="dot" w:pos="9350"/>
            </w:tabs>
            <w:rPr>
              <w:rFonts w:asciiTheme="minorHAnsi" w:eastAsiaTheme="minorEastAsia" w:hAnsiTheme="minorHAnsi" w:cstheme="minorBidi"/>
              <w:noProof/>
              <w:sz w:val="22"/>
              <w:szCs w:val="22"/>
            </w:rPr>
          </w:pPr>
          <w:hyperlink w:anchor="_Toc397083143" w:history="1">
            <w:r w:rsidR="008F7EBC" w:rsidRPr="004C62B6">
              <w:rPr>
                <w:rStyle w:val="Hyperlink"/>
                <w:noProof/>
              </w:rPr>
              <w:t>Performance Incentive</w:t>
            </w:r>
            <w:r w:rsidR="008F7EBC">
              <w:rPr>
                <w:noProof/>
                <w:webHidden/>
              </w:rPr>
              <w:tab/>
            </w:r>
            <w:r w:rsidR="008F7EBC">
              <w:rPr>
                <w:noProof/>
                <w:webHidden/>
              </w:rPr>
              <w:fldChar w:fldCharType="begin"/>
            </w:r>
            <w:r w:rsidR="008F7EBC">
              <w:rPr>
                <w:noProof/>
                <w:webHidden/>
              </w:rPr>
              <w:instrText xml:space="preserve"> PAGEREF _Toc397083143 \h </w:instrText>
            </w:r>
            <w:r w:rsidR="008F7EBC">
              <w:rPr>
                <w:noProof/>
                <w:webHidden/>
              </w:rPr>
            </w:r>
            <w:r w:rsidR="008F7EBC">
              <w:rPr>
                <w:noProof/>
                <w:webHidden/>
              </w:rPr>
              <w:fldChar w:fldCharType="separate"/>
            </w:r>
            <w:r w:rsidR="008F7EBC">
              <w:rPr>
                <w:noProof/>
                <w:webHidden/>
              </w:rPr>
              <w:t>12</w:t>
            </w:r>
            <w:r w:rsidR="008F7EBC">
              <w:rPr>
                <w:noProof/>
                <w:webHidden/>
              </w:rPr>
              <w:fldChar w:fldCharType="end"/>
            </w:r>
          </w:hyperlink>
        </w:p>
        <w:p w:rsidR="008F7EBC" w:rsidRDefault="001E0432">
          <w:pPr>
            <w:pStyle w:val="TOC1"/>
            <w:tabs>
              <w:tab w:val="right" w:leader="dot" w:pos="9350"/>
            </w:tabs>
            <w:rPr>
              <w:rFonts w:asciiTheme="minorHAnsi" w:eastAsiaTheme="minorEastAsia" w:hAnsiTheme="minorHAnsi" w:cstheme="minorBidi"/>
              <w:noProof/>
              <w:sz w:val="22"/>
              <w:szCs w:val="22"/>
            </w:rPr>
          </w:pPr>
          <w:hyperlink w:anchor="_Toc397083144" w:history="1">
            <w:r w:rsidR="008F7EBC" w:rsidRPr="004C62B6">
              <w:rPr>
                <w:rStyle w:val="Hyperlink"/>
                <w:noProof/>
              </w:rPr>
              <w:t>Energy Model Documentation</w:t>
            </w:r>
            <w:r w:rsidR="008F7EBC">
              <w:rPr>
                <w:noProof/>
                <w:webHidden/>
              </w:rPr>
              <w:tab/>
            </w:r>
            <w:r w:rsidR="008F7EBC">
              <w:rPr>
                <w:noProof/>
                <w:webHidden/>
              </w:rPr>
              <w:fldChar w:fldCharType="begin"/>
            </w:r>
            <w:r w:rsidR="008F7EBC">
              <w:rPr>
                <w:noProof/>
                <w:webHidden/>
              </w:rPr>
              <w:instrText xml:space="preserve"> PAGEREF _Toc397083144 \h </w:instrText>
            </w:r>
            <w:r w:rsidR="008F7EBC">
              <w:rPr>
                <w:noProof/>
                <w:webHidden/>
              </w:rPr>
            </w:r>
            <w:r w:rsidR="008F7EBC">
              <w:rPr>
                <w:noProof/>
                <w:webHidden/>
              </w:rPr>
              <w:fldChar w:fldCharType="separate"/>
            </w:r>
            <w:r w:rsidR="008F7EBC">
              <w:rPr>
                <w:noProof/>
                <w:webHidden/>
              </w:rPr>
              <w:t>14</w:t>
            </w:r>
            <w:r w:rsidR="008F7EBC">
              <w:rPr>
                <w:noProof/>
                <w:webHidden/>
              </w:rPr>
              <w:fldChar w:fldCharType="end"/>
            </w:r>
          </w:hyperlink>
        </w:p>
        <w:p w:rsidR="008F7EBC" w:rsidRDefault="001E0432">
          <w:pPr>
            <w:pStyle w:val="TOC2"/>
            <w:tabs>
              <w:tab w:val="right" w:leader="dot" w:pos="9350"/>
            </w:tabs>
            <w:rPr>
              <w:rFonts w:asciiTheme="minorHAnsi" w:eastAsiaTheme="minorEastAsia" w:hAnsiTheme="minorHAnsi" w:cstheme="minorBidi"/>
              <w:noProof/>
              <w:sz w:val="22"/>
              <w:szCs w:val="22"/>
            </w:rPr>
          </w:pPr>
          <w:hyperlink w:anchor="_Toc397083145" w:history="1">
            <w:r w:rsidR="008F7EBC" w:rsidRPr="004C62B6">
              <w:rPr>
                <w:rStyle w:val="Hyperlink"/>
                <w:noProof/>
                <w:lang w:eastAsia="zh-CN"/>
              </w:rPr>
              <w:t>Energy Model</w:t>
            </w:r>
            <w:r w:rsidR="008F7EBC">
              <w:rPr>
                <w:noProof/>
                <w:webHidden/>
              </w:rPr>
              <w:tab/>
            </w:r>
            <w:r w:rsidR="008F7EBC">
              <w:rPr>
                <w:noProof/>
                <w:webHidden/>
              </w:rPr>
              <w:fldChar w:fldCharType="begin"/>
            </w:r>
            <w:r w:rsidR="008F7EBC">
              <w:rPr>
                <w:noProof/>
                <w:webHidden/>
              </w:rPr>
              <w:instrText xml:space="preserve"> PAGEREF _Toc397083145 \h </w:instrText>
            </w:r>
            <w:r w:rsidR="008F7EBC">
              <w:rPr>
                <w:noProof/>
                <w:webHidden/>
              </w:rPr>
            </w:r>
            <w:r w:rsidR="008F7EBC">
              <w:rPr>
                <w:noProof/>
                <w:webHidden/>
              </w:rPr>
              <w:fldChar w:fldCharType="separate"/>
            </w:r>
            <w:r w:rsidR="008F7EBC">
              <w:rPr>
                <w:noProof/>
                <w:webHidden/>
              </w:rPr>
              <w:t>14</w:t>
            </w:r>
            <w:r w:rsidR="008F7EBC">
              <w:rPr>
                <w:noProof/>
                <w:webHidden/>
              </w:rPr>
              <w:fldChar w:fldCharType="end"/>
            </w:r>
          </w:hyperlink>
        </w:p>
        <w:p w:rsidR="008F7EBC" w:rsidRDefault="001E0432">
          <w:pPr>
            <w:pStyle w:val="TOC2"/>
            <w:tabs>
              <w:tab w:val="right" w:leader="dot" w:pos="9350"/>
            </w:tabs>
            <w:rPr>
              <w:rFonts w:asciiTheme="minorHAnsi" w:eastAsiaTheme="minorEastAsia" w:hAnsiTheme="minorHAnsi" w:cstheme="minorBidi"/>
              <w:noProof/>
              <w:sz w:val="22"/>
              <w:szCs w:val="22"/>
            </w:rPr>
          </w:pPr>
          <w:hyperlink w:anchor="_Toc397083146" w:history="1">
            <w:r w:rsidR="008F7EBC" w:rsidRPr="004C62B6">
              <w:rPr>
                <w:rStyle w:val="Hyperlink"/>
                <w:noProof/>
                <w:lang w:eastAsia="zh-CN"/>
              </w:rPr>
              <w:t>Utility Rates</w:t>
            </w:r>
            <w:r w:rsidR="008F7EBC">
              <w:rPr>
                <w:noProof/>
                <w:webHidden/>
              </w:rPr>
              <w:tab/>
            </w:r>
            <w:r w:rsidR="008F7EBC">
              <w:rPr>
                <w:noProof/>
                <w:webHidden/>
              </w:rPr>
              <w:fldChar w:fldCharType="begin"/>
            </w:r>
            <w:r w:rsidR="008F7EBC">
              <w:rPr>
                <w:noProof/>
                <w:webHidden/>
              </w:rPr>
              <w:instrText xml:space="preserve"> PAGEREF _Toc397083146 \h </w:instrText>
            </w:r>
            <w:r w:rsidR="008F7EBC">
              <w:rPr>
                <w:noProof/>
                <w:webHidden/>
              </w:rPr>
            </w:r>
            <w:r w:rsidR="008F7EBC">
              <w:rPr>
                <w:noProof/>
                <w:webHidden/>
              </w:rPr>
              <w:fldChar w:fldCharType="separate"/>
            </w:r>
            <w:r w:rsidR="008F7EBC">
              <w:rPr>
                <w:noProof/>
                <w:webHidden/>
              </w:rPr>
              <w:t>15</w:t>
            </w:r>
            <w:r w:rsidR="008F7EBC">
              <w:rPr>
                <w:noProof/>
                <w:webHidden/>
              </w:rPr>
              <w:fldChar w:fldCharType="end"/>
            </w:r>
          </w:hyperlink>
        </w:p>
        <w:p w:rsidR="008F7EBC" w:rsidRDefault="001E0432">
          <w:pPr>
            <w:pStyle w:val="TOC2"/>
            <w:tabs>
              <w:tab w:val="right" w:leader="dot" w:pos="9350"/>
            </w:tabs>
            <w:rPr>
              <w:rFonts w:asciiTheme="minorHAnsi" w:eastAsiaTheme="minorEastAsia" w:hAnsiTheme="minorHAnsi" w:cstheme="minorBidi"/>
              <w:noProof/>
              <w:sz w:val="22"/>
              <w:szCs w:val="22"/>
            </w:rPr>
          </w:pPr>
          <w:hyperlink w:anchor="_Toc397083147" w:history="1">
            <w:r w:rsidR="008F7EBC" w:rsidRPr="004C62B6">
              <w:rPr>
                <w:rStyle w:val="Hyperlink"/>
                <w:noProof/>
              </w:rPr>
              <w:t>Energy Model Input Details</w:t>
            </w:r>
            <w:r w:rsidR="008F7EBC">
              <w:rPr>
                <w:noProof/>
                <w:webHidden/>
              </w:rPr>
              <w:tab/>
            </w:r>
            <w:r w:rsidR="008F7EBC">
              <w:rPr>
                <w:noProof/>
                <w:webHidden/>
              </w:rPr>
              <w:fldChar w:fldCharType="begin"/>
            </w:r>
            <w:r w:rsidR="008F7EBC">
              <w:rPr>
                <w:noProof/>
                <w:webHidden/>
              </w:rPr>
              <w:instrText xml:space="preserve"> PAGEREF _Toc397083147 \h </w:instrText>
            </w:r>
            <w:r w:rsidR="008F7EBC">
              <w:rPr>
                <w:noProof/>
                <w:webHidden/>
              </w:rPr>
            </w:r>
            <w:r w:rsidR="008F7EBC">
              <w:rPr>
                <w:noProof/>
                <w:webHidden/>
              </w:rPr>
              <w:fldChar w:fldCharType="separate"/>
            </w:r>
            <w:r w:rsidR="008F7EBC">
              <w:rPr>
                <w:noProof/>
                <w:webHidden/>
              </w:rPr>
              <w:t>16</w:t>
            </w:r>
            <w:r w:rsidR="008F7EBC">
              <w:rPr>
                <w:noProof/>
                <w:webHidden/>
              </w:rPr>
              <w:fldChar w:fldCharType="end"/>
            </w:r>
          </w:hyperlink>
        </w:p>
        <w:p w:rsidR="008F7EBC" w:rsidRDefault="001E0432">
          <w:pPr>
            <w:pStyle w:val="TOC2"/>
            <w:tabs>
              <w:tab w:val="right" w:leader="dot" w:pos="9350"/>
            </w:tabs>
            <w:rPr>
              <w:rFonts w:asciiTheme="minorHAnsi" w:eastAsiaTheme="minorEastAsia" w:hAnsiTheme="minorHAnsi" w:cstheme="minorBidi"/>
              <w:noProof/>
              <w:sz w:val="22"/>
              <w:szCs w:val="22"/>
            </w:rPr>
          </w:pPr>
          <w:hyperlink w:anchor="_Toc397083148" w:history="1">
            <w:r w:rsidR="008F7EBC" w:rsidRPr="004C62B6">
              <w:rPr>
                <w:rStyle w:val="Hyperlink"/>
                <w:noProof/>
              </w:rPr>
              <w:t>Model supply airflows and cooling loads</w:t>
            </w:r>
            <w:r w:rsidR="008F7EBC">
              <w:rPr>
                <w:noProof/>
                <w:webHidden/>
              </w:rPr>
              <w:tab/>
            </w:r>
            <w:r w:rsidR="008F7EBC">
              <w:rPr>
                <w:noProof/>
                <w:webHidden/>
              </w:rPr>
              <w:fldChar w:fldCharType="begin"/>
            </w:r>
            <w:r w:rsidR="008F7EBC">
              <w:rPr>
                <w:noProof/>
                <w:webHidden/>
              </w:rPr>
              <w:instrText xml:space="preserve"> PAGEREF _Toc397083148 \h </w:instrText>
            </w:r>
            <w:r w:rsidR="008F7EBC">
              <w:rPr>
                <w:noProof/>
                <w:webHidden/>
              </w:rPr>
            </w:r>
            <w:r w:rsidR="008F7EBC">
              <w:rPr>
                <w:noProof/>
                <w:webHidden/>
              </w:rPr>
              <w:fldChar w:fldCharType="separate"/>
            </w:r>
            <w:r w:rsidR="008F7EBC">
              <w:rPr>
                <w:noProof/>
                <w:webHidden/>
              </w:rPr>
              <w:t>17</w:t>
            </w:r>
            <w:r w:rsidR="008F7EBC">
              <w:rPr>
                <w:noProof/>
                <w:webHidden/>
              </w:rPr>
              <w:fldChar w:fldCharType="end"/>
            </w:r>
          </w:hyperlink>
        </w:p>
        <w:p w:rsidR="008F7EBC" w:rsidRDefault="001E0432">
          <w:pPr>
            <w:pStyle w:val="TOC2"/>
            <w:tabs>
              <w:tab w:val="right" w:leader="dot" w:pos="9350"/>
            </w:tabs>
            <w:rPr>
              <w:rFonts w:asciiTheme="minorHAnsi" w:eastAsiaTheme="minorEastAsia" w:hAnsiTheme="minorHAnsi" w:cstheme="minorBidi"/>
              <w:noProof/>
              <w:sz w:val="22"/>
              <w:szCs w:val="22"/>
            </w:rPr>
          </w:pPr>
          <w:hyperlink w:anchor="_Toc397083149" w:history="1">
            <w:r w:rsidR="008F7EBC" w:rsidRPr="004C62B6">
              <w:rPr>
                <w:rStyle w:val="Hyperlink"/>
                <w:noProof/>
              </w:rPr>
              <w:t>Lighting Summary</w:t>
            </w:r>
            <w:r w:rsidR="008F7EBC">
              <w:rPr>
                <w:noProof/>
                <w:webHidden/>
              </w:rPr>
              <w:tab/>
            </w:r>
            <w:r w:rsidR="008F7EBC">
              <w:rPr>
                <w:noProof/>
                <w:webHidden/>
              </w:rPr>
              <w:fldChar w:fldCharType="begin"/>
            </w:r>
            <w:r w:rsidR="008F7EBC">
              <w:rPr>
                <w:noProof/>
                <w:webHidden/>
              </w:rPr>
              <w:instrText xml:space="preserve"> PAGEREF _Toc397083149 \h </w:instrText>
            </w:r>
            <w:r w:rsidR="008F7EBC">
              <w:rPr>
                <w:noProof/>
                <w:webHidden/>
              </w:rPr>
            </w:r>
            <w:r w:rsidR="008F7EBC">
              <w:rPr>
                <w:noProof/>
                <w:webHidden/>
              </w:rPr>
              <w:fldChar w:fldCharType="separate"/>
            </w:r>
            <w:r w:rsidR="008F7EBC">
              <w:rPr>
                <w:noProof/>
                <w:webHidden/>
              </w:rPr>
              <w:t>17</w:t>
            </w:r>
            <w:r w:rsidR="008F7EBC">
              <w:rPr>
                <w:noProof/>
                <w:webHidden/>
              </w:rPr>
              <w:fldChar w:fldCharType="end"/>
            </w:r>
          </w:hyperlink>
        </w:p>
        <w:p w:rsidR="008F7EBC" w:rsidRDefault="001E0432">
          <w:pPr>
            <w:pStyle w:val="TOC1"/>
            <w:tabs>
              <w:tab w:val="right" w:leader="dot" w:pos="9350"/>
            </w:tabs>
            <w:rPr>
              <w:rFonts w:asciiTheme="minorHAnsi" w:eastAsiaTheme="minorEastAsia" w:hAnsiTheme="minorHAnsi" w:cstheme="minorBidi"/>
              <w:noProof/>
              <w:sz w:val="22"/>
              <w:szCs w:val="22"/>
            </w:rPr>
          </w:pPr>
          <w:hyperlink w:anchor="_Toc397083150" w:history="1">
            <w:r w:rsidR="008F7EBC" w:rsidRPr="004C62B6">
              <w:rPr>
                <w:rStyle w:val="Hyperlink"/>
                <w:noProof/>
              </w:rPr>
              <w:t>Appendix A – Life Cycle Cost Analysis</w:t>
            </w:r>
            <w:r w:rsidR="008F7EBC">
              <w:rPr>
                <w:noProof/>
                <w:webHidden/>
              </w:rPr>
              <w:tab/>
            </w:r>
            <w:r w:rsidR="008F7EBC">
              <w:rPr>
                <w:noProof/>
                <w:webHidden/>
              </w:rPr>
              <w:fldChar w:fldCharType="begin"/>
            </w:r>
            <w:r w:rsidR="008F7EBC">
              <w:rPr>
                <w:noProof/>
                <w:webHidden/>
              </w:rPr>
              <w:instrText xml:space="preserve"> PAGEREF _Toc397083150 \h </w:instrText>
            </w:r>
            <w:r w:rsidR="008F7EBC">
              <w:rPr>
                <w:noProof/>
                <w:webHidden/>
              </w:rPr>
            </w:r>
            <w:r w:rsidR="008F7EBC">
              <w:rPr>
                <w:noProof/>
                <w:webHidden/>
              </w:rPr>
              <w:fldChar w:fldCharType="separate"/>
            </w:r>
            <w:r w:rsidR="008F7EBC">
              <w:rPr>
                <w:noProof/>
                <w:webHidden/>
              </w:rPr>
              <w:t>18</w:t>
            </w:r>
            <w:r w:rsidR="008F7EBC">
              <w:rPr>
                <w:noProof/>
                <w:webHidden/>
              </w:rPr>
              <w:fldChar w:fldCharType="end"/>
            </w:r>
          </w:hyperlink>
        </w:p>
        <w:p w:rsidR="008F7EBC" w:rsidRDefault="001E0432">
          <w:pPr>
            <w:pStyle w:val="TOC1"/>
            <w:tabs>
              <w:tab w:val="right" w:leader="dot" w:pos="9350"/>
            </w:tabs>
            <w:rPr>
              <w:rFonts w:asciiTheme="minorHAnsi" w:eastAsiaTheme="minorEastAsia" w:hAnsiTheme="minorHAnsi" w:cstheme="minorBidi"/>
              <w:noProof/>
              <w:sz w:val="22"/>
              <w:szCs w:val="22"/>
            </w:rPr>
          </w:pPr>
          <w:hyperlink w:anchor="_Toc397083151" w:history="1">
            <w:r w:rsidR="008F7EBC" w:rsidRPr="004C62B6">
              <w:rPr>
                <w:rStyle w:val="Hyperlink"/>
                <w:noProof/>
              </w:rPr>
              <w:t>Appendix B – Summary Of IDAP Process</w:t>
            </w:r>
            <w:r w:rsidR="008F7EBC">
              <w:rPr>
                <w:noProof/>
                <w:webHidden/>
              </w:rPr>
              <w:tab/>
            </w:r>
            <w:r w:rsidR="008F7EBC">
              <w:rPr>
                <w:noProof/>
                <w:webHidden/>
              </w:rPr>
              <w:fldChar w:fldCharType="begin"/>
            </w:r>
            <w:r w:rsidR="008F7EBC">
              <w:rPr>
                <w:noProof/>
                <w:webHidden/>
              </w:rPr>
              <w:instrText xml:space="preserve"> PAGEREF _Toc397083151 \h </w:instrText>
            </w:r>
            <w:r w:rsidR="008F7EBC">
              <w:rPr>
                <w:noProof/>
                <w:webHidden/>
              </w:rPr>
            </w:r>
            <w:r w:rsidR="008F7EBC">
              <w:rPr>
                <w:noProof/>
                <w:webHidden/>
              </w:rPr>
              <w:fldChar w:fldCharType="separate"/>
            </w:r>
            <w:r w:rsidR="008F7EBC">
              <w:rPr>
                <w:noProof/>
                <w:webHidden/>
              </w:rPr>
              <w:t>18</w:t>
            </w:r>
            <w:r w:rsidR="008F7EBC">
              <w:rPr>
                <w:noProof/>
                <w:webHidden/>
              </w:rPr>
              <w:fldChar w:fldCharType="end"/>
            </w:r>
          </w:hyperlink>
        </w:p>
        <w:p w:rsidR="00B20321" w:rsidRDefault="00B20321">
          <w:r>
            <w:rPr>
              <w:b/>
              <w:bCs/>
              <w:noProof/>
            </w:rPr>
            <w:fldChar w:fldCharType="end"/>
          </w:r>
        </w:p>
      </w:sdtContent>
    </w:sdt>
    <w:p w:rsidR="00B20321" w:rsidRDefault="00B20321">
      <w:pPr>
        <w:spacing w:after="200" w:line="276" w:lineRule="auto"/>
        <w:rPr>
          <w:rFonts w:asciiTheme="majorHAnsi" w:eastAsiaTheme="majorEastAsia" w:hAnsiTheme="majorHAnsi" w:cstheme="majorBidi"/>
          <w:b/>
          <w:bCs/>
          <w:color w:val="365F91" w:themeColor="accent1" w:themeShade="BF"/>
          <w:u w:val="single"/>
        </w:rPr>
        <w:sectPr w:rsidR="00B20321" w:rsidSect="00AA64BF">
          <w:footerReference w:type="default" r:id="rId9"/>
          <w:pgSz w:w="12240" w:h="15840"/>
          <w:pgMar w:top="1440" w:right="1440" w:bottom="1440" w:left="1440" w:header="720" w:footer="720" w:gutter="0"/>
          <w:pgNumType w:fmt="lowerRoman" w:start="1"/>
          <w:cols w:space="720"/>
          <w:docGrid w:linePitch="360"/>
        </w:sectPr>
      </w:pPr>
    </w:p>
    <w:p w:rsidR="00E362F2" w:rsidRDefault="00E362F2" w:rsidP="00E362F2">
      <w:pPr>
        <w:pStyle w:val="Heading1"/>
      </w:pPr>
      <w:bookmarkStart w:id="6" w:name="_Toc397083128"/>
      <w:r>
        <w:lastRenderedPageBreak/>
        <w:t>Executive Summary</w:t>
      </w:r>
      <w:bookmarkEnd w:id="6"/>
    </w:p>
    <w:p w:rsidR="00E362F2" w:rsidRPr="00E362F2" w:rsidRDefault="00E362F2" w:rsidP="00E362F2"/>
    <w:p w:rsidR="00E362F2" w:rsidRPr="00974C0E" w:rsidRDefault="00E362F2" w:rsidP="00E362F2">
      <w:pPr>
        <w:pStyle w:val="NormalLeft"/>
        <w:rPr>
          <w:color w:val="FF0000"/>
        </w:rPr>
      </w:pPr>
      <w:r w:rsidRPr="00E362F2">
        <w:t xml:space="preserve">This Schematic Design Report is a tool to assist the design team in making decisions to improve the energy performance of the </w:t>
      </w:r>
      <w:r w:rsidRPr="00E362F2">
        <w:rPr>
          <w:noProof/>
          <w:color w:val="0000FF"/>
        </w:rPr>
        <w:fldChar w:fldCharType="begin">
          <w:ffData>
            <w:name w:val=""/>
            <w:enabled/>
            <w:calcOnExit w:val="0"/>
            <w:textInput>
              <w:type w:val="number"/>
              <w:default w:val="Click here to type Name"/>
            </w:textInput>
          </w:ffData>
        </w:fldChar>
      </w:r>
      <w:r w:rsidRPr="00E362F2">
        <w:rPr>
          <w:noProof/>
          <w:color w:val="0000FF"/>
        </w:rPr>
        <w:instrText xml:space="preserve"> FORMTEXT </w:instrText>
      </w:r>
      <w:r w:rsidRPr="00E362F2">
        <w:rPr>
          <w:noProof/>
          <w:color w:val="0000FF"/>
        </w:rPr>
      </w:r>
      <w:r w:rsidRPr="00E362F2">
        <w:rPr>
          <w:noProof/>
          <w:color w:val="0000FF"/>
        </w:rPr>
        <w:fldChar w:fldCharType="separate"/>
      </w:r>
      <w:r w:rsidRPr="00E362F2">
        <w:rPr>
          <w:noProof/>
          <w:color w:val="0000FF"/>
        </w:rPr>
        <w:t>Click here to type Project Name</w:t>
      </w:r>
      <w:r w:rsidRPr="00E362F2">
        <w:rPr>
          <w:noProof/>
          <w:color w:val="0000FF"/>
        </w:rPr>
        <w:fldChar w:fldCharType="end"/>
      </w:r>
      <w:r w:rsidRPr="00E362F2">
        <w:t xml:space="preserve"> design.  As a participant in Fort Collins Utilities Integrated Design Assistance Program (IDAP) a goal of the project is to achieve a Target EUI (Energy Use Intensity) of </w:t>
      </w:r>
      <w:r w:rsidR="00974C0E">
        <w:rPr>
          <w:color w:val="0000FF"/>
        </w:rPr>
        <w:fldChar w:fldCharType="begin">
          <w:ffData>
            <w:name w:val=""/>
            <w:enabled/>
            <w:calcOnExit w:val="0"/>
            <w:textInput>
              <w:type w:val="number"/>
              <w:default w:val="Click here to type Target EUI"/>
            </w:textInput>
          </w:ffData>
        </w:fldChar>
      </w:r>
      <w:r w:rsidR="00974C0E">
        <w:rPr>
          <w:color w:val="0000FF"/>
        </w:rPr>
        <w:instrText xml:space="preserve"> FORMTEXT </w:instrText>
      </w:r>
      <w:r w:rsidR="00974C0E">
        <w:rPr>
          <w:color w:val="0000FF"/>
        </w:rPr>
      </w:r>
      <w:r w:rsidR="00974C0E">
        <w:rPr>
          <w:color w:val="0000FF"/>
        </w:rPr>
        <w:fldChar w:fldCharType="separate"/>
      </w:r>
      <w:r w:rsidR="00974C0E">
        <w:rPr>
          <w:noProof/>
          <w:color w:val="0000FF"/>
        </w:rPr>
        <w:t>Click here to type Target EUI</w:t>
      </w:r>
      <w:r w:rsidR="00974C0E">
        <w:rPr>
          <w:color w:val="0000FF"/>
        </w:rPr>
        <w:fldChar w:fldCharType="end"/>
      </w:r>
      <w:r w:rsidRPr="00E362F2">
        <w:rPr>
          <w:color w:val="0000FF"/>
        </w:rPr>
        <w:t xml:space="preserve"> </w:t>
      </w:r>
      <w:proofErr w:type="spellStart"/>
      <w:r w:rsidRPr="00E362F2">
        <w:t>kBtu</w:t>
      </w:r>
      <w:proofErr w:type="spellEnd"/>
      <w:r w:rsidRPr="00E362F2">
        <w:t>/SF/year,</w:t>
      </w:r>
      <w:r w:rsidRPr="00E362F2">
        <w:rPr>
          <w:color w:val="0000FF"/>
        </w:rPr>
        <w:t xml:space="preserve"> </w:t>
      </w:r>
      <w:r w:rsidRPr="00E362F2">
        <w:t>a 60% energy reduction below the regional median EUI</w:t>
      </w:r>
      <w:r w:rsidR="00974C0E">
        <w:t xml:space="preserve"> of </w:t>
      </w:r>
      <w:r w:rsidR="00974C0E">
        <w:rPr>
          <w:color w:val="0000FF"/>
        </w:rPr>
        <w:fldChar w:fldCharType="begin">
          <w:ffData>
            <w:name w:val=""/>
            <w:enabled/>
            <w:calcOnExit w:val="0"/>
            <w:textInput>
              <w:type w:val="number"/>
              <w:default w:val="Click here to type Median EUI"/>
            </w:textInput>
          </w:ffData>
        </w:fldChar>
      </w:r>
      <w:r w:rsidR="00974C0E">
        <w:rPr>
          <w:color w:val="0000FF"/>
        </w:rPr>
        <w:instrText xml:space="preserve"> FORMTEXT </w:instrText>
      </w:r>
      <w:r w:rsidR="00974C0E">
        <w:rPr>
          <w:color w:val="0000FF"/>
        </w:rPr>
      </w:r>
      <w:r w:rsidR="00974C0E">
        <w:rPr>
          <w:color w:val="0000FF"/>
        </w:rPr>
        <w:fldChar w:fldCharType="separate"/>
      </w:r>
      <w:r w:rsidR="00974C0E">
        <w:rPr>
          <w:noProof/>
          <w:color w:val="0000FF"/>
        </w:rPr>
        <w:t>Click here to type Median EUI</w:t>
      </w:r>
      <w:r w:rsidR="00974C0E">
        <w:rPr>
          <w:color w:val="0000FF"/>
        </w:rPr>
        <w:fldChar w:fldCharType="end"/>
      </w:r>
      <w:r w:rsidR="00974C0E">
        <w:t xml:space="preserve"> </w:t>
      </w:r>
      <w:r w:rsidRPr="00E362F2">
        <w:t xml:space="preserve"> for </w:t>
      </w:r>
      <w:r w:rsidRPr="00E362F2">
        <w:rPr>
          <w:color w:val="0000FF"/>
        </w:rPr>
        <w:fldChar w:fldCharType="begin">
          <w:ffData>
            <w:name w:val=""/>
            <w:enabled/>
            <w:calcOnExit w:val="0"/>
            <w:textInput>
              <w:type w:val="number"/>
              <w:default w:val="Click here to type project building type"/>
            </w:textInput>
          </w:ffData>
        </w:fldChar>
      </w:r>
      <w:r w:rsidRPr="00E362F2">
        <w:rPr>
          <w:color w:val="0000FF"/>
        </w:rPr>
        <w:instrText xml:space="preserve"> FORMTEXT </w:instrText>
      </w:r>
      <w:r w:rsidRPr="00E362F2">
        <w:rPr>
          <w:color w:val="0000FF"/>
        </w:rPr>
      </w:r>
      <w:r w:rsidRPr="00E362F2">
        <w:rPr>
          <w:color w:val="0000FF"/>
        </w:rPr>
        <w:fldChar w:fldCharType="separate"/>
      </w:r>
      <w:r w:rsidRPr="00E362F2">
        <w:rPr>
          <w:noProof/>
          <w:color w:val="0000FF"/>
        </w:rPr>
        <w:t>Click here to type project building type</w:t>
      </w:r>
      <w:r w:rsidRPr="00E362F2">
        <w:rPr>
          <w:color w:val="0000FF"/>
        </w:rPr>
        <w:fldChar w:fldCharType="end"/>
      </w:r>
      <w:r w:rsidRPr="00E362F2">
        <w:rPr>
          <w:color w:val="0000FF"/>
        </w:rPr>
        <w:t xml:space="preserve">. </w:t>
      </w:r>
      <w:r w:rsidRPr="00E362F2">
        <w:t>This goal aligns the project design with the Architecture 2030 Challenge.</w:t>
      </w:r>
      <w:r w:rsidR="00974C0E">
        <w:t xml:space="preserve">  </w:t>
      </w:r>
      <w:r w:rsidR="00974C0E" w:rsidRPr="00974C0E">
        <w:rPr>
          <w:color w:val="FF0000"/>
        </w:rPr>
        <w:t>Other energy goal</w:t>
      </w:r>
      <w:r w:rsidR="00974C0E">
        <w:rPr>
          <w:color w:val="FF0000"/>
        </w:rPr>
        <w:t>s</w:t>
      </w:r>
      <w:r w:rsidR="00974C0E" w:rsidRPr="00974C0E">
        <w:rPr>
          <w:color w:val="FF0000"/>
        </w:rPr>
        <w:t xml:space="preserve"> include …</w:t>
      </w:r>
    </w:p>
    <w:p w:rsidR="00E362F2" w:rsidRPr="00E362F2" w:rsidRDefault="00E362F2" w:rsidP="00E362F2">
      <w:pPr>
        <w:pStyle w:val="NormalLeft"/>
      </w:pPr>
    </w:p>
    <w:p w:rsidR="00E362F2" w:rsidRPr="00E362F2" w:rsidRDefault="00E362F2" w:rsidP="00E362F2">
      <w:pPr>
        <w:pStyle w:val="NormalLeft"/>
      </w:pPr>
      <w:r w:rsidRPr="00E362F2">
        <w:t xml:space="preserve">This report contains details of the energy model simulation results, incentives and life cycle costs for each of the high performance building design strategies discussed during schematic design, including the SD charrette. </w:t>
      </w:r>
    </w:p>
    <w:p w:rsidR="00E362F2" w:rsidRPr="00E362F2" w:rsidRDefault="00E362F2" w:rsidP="00E362F2">
      <w:pPr>
        <w:pStyle w:val="NormalLeft"/>
      </w:pPr>
    </w:p>
    <w:p w:rsidR="00E362F2" w:rsidRPr="00974C0E" w:rsidRDefault="00E362F2" w:rsidP="00E362F2">
      <w:pPr>
        <w:pStyle w:val="NormalLeft"/>
        <w:rPr>
          <w:color w:val="FF0000"/>
        </w:rPr>
      </w:pPr>
      <w:r w:rsidRPr="00E362F2">
        <w:t>Following is a summary of the design strategies considered and analyzed during schematic design.</w:t>
      </w:r>
      <w:r w:rsidR="00974C0E">
        <w:t xml:space="preserve"> </w:t>
      </w:r>
      <w:r w:rsidR="00974C0E">
        <w:rPr>
          <w:color w:val="FF0000"/>
        </w:rPr>
        <w:t>[</w:t>
      </w:r>
      <w:proofErr w:type="gramStart"/>
      <w:r w:rsidR="00974C0E">
        <w:rPr>
          <w:color w:val="FF0000"/>
        </w:rPr>
        <w:t>optionally</w:t>
      </w:r>
      <w:proofErr w:type="gramEnd"/>
      <w:r w:rsidR="00974C0E">
        <w:rPr>
          <w:color w:val="FF0000"/>
        </w:rPr>
        <w:t>, insert a table]</w:t>
      </w:r>
    </w:p>
    <w:p w:rsidR="00E362F2" w:rsidRPr="00E362F2" w:rsidRDefault="00E362F2" w:rsidP="00E362F2">
      <w:pPr>
        <w:pStyle w:val="NormalLeft"/>
        <w:numPr>
          <w:ilvl w:val="0"/>
          <w:numId w:val="1"/>
        </w:numPr>
      </w:pPr>
      <w:r w:rsidRPr="00E362F2">
        <w:rPr>
          <w:color w:val="FF0000"/>
        </w:rPr>
        <w:t xml:space="preserve">Describe building orientation, shape, envelope and mechanical and electrical systems for Option </w:t>
      </w:r>
      <w:r w:rsidR="00C16392">
        <w:rPr>
          <w:color w:val="FF0000"/>
        </w:rPr>
        <w:t>A</w:t>
      </w:r>
      <w:r w:rsidRPr="00E362F2">
        <w:rPr>
          <w:color w:val="FF0000"/>
        </w:rPr>
        <w:t>.</w:t>
      </w:r>
    </w:p>
    <w:p w:rsidR="00E362F2" w:rsidRPr="00E362F2" w:rsidRDefault="00E362F2" w:rsidP="00E362F2">
      <w:pPr>
        <w:pStyle w:val="NormalLeft"/>
        <w:numPr>
          <w:ilvl w:val="0"/>
          <w:numId w:val="1"/>
        </w:numPr>
      </w:pPr>
      <w:r w:rsidRPr="00E362F2">
        <w:rPr>
          <w:color w:val="FF0000"/>
        </w:rPr>
        <w:t>Describe building orientation, shape, envelope and mechanical and</w:t>
      </w:r>
      <w:r w:rsidR="00C16392">
        <w:rPr>
          <w:color w:val="FF0000"/>
        </w:rPr>
        <w:t xml:space="preserve"> electrical systems for Option B</w:t>
      </w:r>
      <w:r w:rsidRPr="00E362F2">
        <w:rPr>
          <w:color w:val="FF0000"/>
        </w:rPr>
        <w:t>.</w:t>
      </w:r>
    </w:p>
    <w:p w:rsidR="00E362F2" w:rsidRPr="00E362F2" w:rsidRDefault="00E362F2" w:rsidP="00E362F2">
      <w:pPr>
        <w:pStyle w:val="NormalLeft"/>
        <w:numPr>
          <w:ilvl w:val="0"/>
          <w:numId w:val="1"/>
        </w:numPr>
      </w:pPr>
      <w:r w:rsidRPr="00E362F2">
        <w:rPr>
          <w:color w:val="FF0000"/>
        </w:rPr>
        <w:t>…</w:t>
      </w:r>
    </w:p>
    <w:p w:rsidR="00E362F2" w:rsidRDefault="00E362F2" w:rsidP="00E362F2"/>
    <w:p w:rsidR="00B257CF" w:rsidRDefault="000A1849" w:rsidP="00E362F2">
      <w:r>
        <w:t xml:space="preserve">Summary results for each design strategy are presented in Table </w:t>
      </w:r>
      <w:r w:rsidR="001E0432">
        <w:fldChar w:fldCharType="begin"/>
      </w:r>
      <w:r w:rsidR="001E0432">
        <w:instrText xml:space="preserve"> SEQ Table \* ARABIC </w:instrText>
      </w:r>
      <w:r w:rsidR="001E0432">
        <w:fldChar w:fldCharType="separate"/>
      </w:r>
      <w:r w:rsidR="00B44C30">
        <w:rPr>
          <w:noProof/>
        </w:rPr>
        <w:t>1</w:t>
      </w:r>
      <w:r w:rsidR="001E0432">
        <w:rPr>
          <w:noProof/>
        </w:rPr>
        <w:fldChar w:fldCharType="end"/>
      </w:r>
      <w:r>
        <w:t>, below.</w:t>
      </w:r>
    </w:p>
    <w:p w:rsidR="00933C86" w:rsidRDefault="00933C86" w:rsidP="00933C86">
      <w:pPr>
        <w:pStyle w:val="Caption"/>
        <w:keepNext/>
        <w:rPr>
          <w:b w:val="0"/>
          <w:bCs w:val="0"/>
          <w:szCs w:val="24"/>
        </w:rPr>
      </w:pPr>
    </w:p>
    <w:p w:rsidR="00991E57" w:rsidRPr="00991E57" w:rsidRDefault="00991E57" w:rsidP="00991E57"/>
    <w:p w:rsidR="00991E57" w:rsidRDefault="00991E57" w:rsidP="00991E57">
      <w:pPr>
        <w:pStyle w:val="Caption"/>
        <w:keepNext/>
      </w:pPr>
      <w:r>
        <w:t xml:space="preserve">Table </w:t>
      </w:r>
      <w:r w:rsidR="001E0432">
        <w:fldChar w:fldCharType="begin"/>
      </w:r>
      <w:r w:rsidR="001E0432">
        <w:instrText xml:space="preserve"> SEQ Table \c \* ARABIC </w:instrText>
      </w:r>
      <w:r w:rsidR="001E0432">
        <w:fldChar w:fldCharType="separate"/>
      </w:r>
      <w:r w:rsidR="00B44C30">
        <w:rPr>
          <w:noProof/>
        </w:rPr>
        <w:t>1</w:t>
      </w:r>
      <w:r w:rsidR="001E0432">
        <w:rPr>
          <w:noProof/>
        </w:rPr>
        <w:fldChar w:fldCharType="end"/>
      </w:r>
      <w:r>
        <w:t xml:space="preserve"> - </w:t>
      </w:r>
      <w:r w:rsidRPr="002029BB">
        <w:t>Summary Modeling Results</w:t>
      </w:r>
    </w:p>
    <w:tbl>
      <w:tblPr>
        <w:tblStyle w:val="TableGrid"/>
        <w:tblW w:w="0" w:type="auto"/>
        <w:tblLook w:val="04A0" w:firstRow="1" w:lastRow="0" w:firstColumn="1" w:lastColumn="0" w:noHBand="0" w:noVBand="1"/>
      </w:tblPr>
      <w:tblGrid>
        <w:gridCol w:w="1098"/>
        <w:gridCol w:w="2592"/>
        <w:gridCol w:w="2100"/>
        <w:gridCol w:w="1893"/>
        <w:gridCol w:w="1893"/>
      </w:tblGrid>
      <w:tr w:rsidR="000A1849" w:rsidTr="000A1849">
        <w:tc>
          <w:tcPr>
            <w:tcW w:w="1098" w:type="dxa"/>
            <w:shd w:val="clear" w:color="auto" w:fill="C6D9F1" w:themeFill="text2" w:themeFillTint="33"/>
          </w:tcPr>
          <w:p w:rsidR="000A1849" w:rsidRDefault="000A1849" w:rsidP="000A1849">
            <w:pPr>
              <w:jc w:val="center"/>
            </w:pPr>
            <w:r>
              <w:t>Design Package</w:t>
            </w:r>
          </w:p>
        </w:tc>
        <w:tc>
          <w:tcPr>
            <w:tcW w:w="2592" w:type="dxa"/>
            <w:shd w:val="clear" w:color="auto" w:fill="C6D9F1" w:themeFill="text2" w:themeFillTint="33"/>
          </w:tcPr>
          <w:p w:rsidR="000A1849" w:rsidRDefault="000A1849" w:rsidP="000A1849">
            <w:pPr>
              <w:jc w:val="center"/>
            </w:pPr>
            <w:r>
              <w:t>Package Name</w:t>
            </w:r>
          </w:p>
        </w:tc>
        <w:tc>
          <w:tcPr>
            <w:tcW w:w="2100" w:type="dxa"/>
            <w:shd w:val="clear" w:color="auto" w:fill="C6D9F1" w:themeFill="text2" w:themeFillTint="33"/>
          </w:tcPr>
          <w:p w:rsidR="000A1849" w:rsidRDefault="000A1849" w:rsidP="000A1849">
            <w:pPr>
              <w:jc w:val="center"/>
            </w:pPr>
            <w:r>
              <w:t>EUI (</w:t>
            </w:r>
            <w:proofErr w:type="spellStart"/>
            <w:r>
              <w:t>kBtu</w:t>
            </w:r>
            <w:proofErr w:type="spellEnd"/>
            <w:r>
              <w:t>/SF/</w:t>
            </w:r>
            <w:proofErr w:type="spellStart"/>
            <w:r>
              <w:t>yr</w:t>
            </w:r>
            <w:proofErr w:type="spellEnd"/>
            <w:r>
              <w:t>)</w:t>
            </w:r>
          </w:p>
        </w:tc>
        <w:tc>
          <w:tcPr>
            <w:tcW w:w="1893" w:type="dxa"/>
            <w:shd w:val="clear" w:color="auto" w:fill="C6D9F1" w:themeFill="text2" w:themeFillTint="33"/>
          </w:tcPr>
          <w:p w:rsidR="000A1849" w:rsidRDefault="000A1849" w:rsidP="000A1849">
            <w:pPr>
              <w:jc w:val="center"/>
            </w:pPr>
            <w:r>
              <w:t>Life Cycle Cost ($)</w:t>
            </w:r>
          </w:p>
        </w:tc>
        <w:tc>
          <w:tcPr>
            <w:tcW w:w="1893" w:type="dxa"/>
            <w:shd w:val="clear" w:color="auto" w:fill="C6D9F1" w:themeFill="text2" w:themeFillTint="33"/>
          </w:tcPr>
          <w:p w:rsidR="000A1849" w:rsidRPr="000A1849" w:rsidRDefault="000A1849" w:rsidP="000A1849">
            <w:pPr>
              <w:jc w:val="center"/>
            </w:pPr>
            <w:r>
              <w:t>CO</w:t>
            </w:r>
            <w:r w:rsidRPr="000A1849">
              <w:rPr>
                <w:vertAlign w:val="subscript"/>
              </w:rPr>
              <w:t>2</w:t>
            </w:r>
            <w:r>
              <w:t>e (tons)</w:t>
            </w:r>
          </w:p>
        </w:tc>
      </w:tr>
      <w:tr w:rsidR="000A1849" w:rsidTr="000A1849">
        <w:tc>
          <w:tcPr>
            <w:tcW w:w="1098" w:type="dxa"/>
            <w:vAlign w:val="center"/>
          </w:tcPr>
          <w:p w:rsidR="000A1849" w:rsidRDefault="000A1849" w:rsidP="000A1849">
            <w:pPr>
              <w:jc w:val="center"/>
            </w:pPr>
            <w:r>
              <w:t>A</w:t>
            </w:r>
          </w:p>
        </w:tc>
        <w:tc>
          <w:tcPr>
            <w:tcW w:w="2592" w:type="dxa"/>
          </w:tcPr>
          <w:p w:rsidR="000A1849" w:rsidRDefault="000A1849" w:rsidP="000A1849">
            <w:pPr>
              <w:jc w:val="center"/>
            </w:pPr>
          </w:p>
        </w:tc>
        <w:tc>
          <w:tcPr>
            <w:tcW w:w="2100" w:type="dxa"/>
            <w:vAlign w:val="center"/>
          </w:tcPr>
          <w:p w:rsidR="000A1849" w:rsidRDefault="000A1849" w:rsidP="000A1849">
            <w:pPr>
              <w:jc w:val="center"/>
            </w:pPr>
          </w:p>
        </w:tc>
        <w:tc>
          <w:tcPr>
            <w:tcW w:w="1893" w:type="dxa"/>
            <w:vAlign w:val="center"/>
          </w:tcPr>
          <w:p w:rsidR="000A1849" w:rsidRDefault="000A1849" w:rsidP="000A1849">
            <w:pPr>
              <w:jc w:val="center"/>
            </w:pPr>
          </w:p>
        </w:tc>
        <w:tc>
          <w:tcPr>
            <w:tcW w:w="1893" w:type="dxa"/>
            <w:vAlign w:val="center"/>
          </w:tcPr>
          <w:p w:rsidR="000A1849" w:rsidRDefault="000A1849" w:rsidP="000A1849">
            <w:pPr>
              <w:jc w:val="center"/>
            </w:pPr>
          </w:p>
        </w:tc>
      </w:tr>
      <w:tr w:rsidR="000A1849" w:rsidTr="000A1849">
        <w:tc>
          <w:tcPr>
            <w:tcW w:w="1098" w:type="dxa"/>
            <w:vAlign w:val="center"/>
          </w:tcPr>
          <w:p w:rsidR="000A1849" w:rsidRDefault="000A1849" w:rsidP="000A1849">
            <w:pPr>
              <w:jc w:val="center"/>
            </w:pPr>
            <w:r>
              <w:t>B</w:t>
            </w:r>
          </w:p>
        </w:tc>
        <w:tc>
          <w:tcPr>
            <w:tcW w:w="2592" w:type="dxa"/>
          </w:tcPr>
          <w:p w:rsidR="000A1849" w:rsidRDefault="000A1849" w:rsidP="000A1849">
            <w:pPr>
              <w:jc w:val="center"/>
            </w:pPr>
          </w:p>
        </w:tc>
        <w:tc>
          <w:tcPr>
            <w:tcW w:w="2100" w:type="dxa"/>
            <w:vAlign w:val="center"/>
          </w:tcPr>
          <w:p w:rsidR="000A1849" w:rsidRDefault="000A1849" w:rsidP="000A1849">
            <w:pPr>
              <w:jc w:val="center"/>
            </w:pPr>
          </w:p>
        </w:tc>
        <w:tc>
          <w:tcPr>
            <w:tcW w:w="1893" w:type="dxa"/>
            <w:vAlign w:val="center"/>
          </w:tcPr>
          <w:p w:rsidR="000A1849" w:rsidRDefault="000A1849" w:rsidP="000A1849">
            <w:pPr>
              <w:jc w:val="center"/>
            </w:pPr>
          </w:p>
        </w:tc>
        <w:tc>
          <w:tcPr>
            <w:tcW w:w="1893" w:type="dxa"/>
            <w:vAlign w:val="center"/>
          </w:tcPr>
          <w:p w:rsidR="000A1849" w:rsidRDefault="000A1849" w:rsidP="000A1849">
            <w:pPr>
              <w:jc w:val="center"/>
            </w:pPr>
          </w:p>
        </w:tc>
      </w:tr>
      <w:tr w:rsidR="000A1849" w:rsidTr="000A1849">
        <w:tc>
          <w:tcPr>
            <w:tcW w:w="1098" w:type="dxa"/>
            <w:vAlign w:val="center"/>
          </w:tcPr>
          <w:p w:rsidR="000A1849" w:rsidRDefault="000A1849" w:rsidP="000A1849">
            <w:pPr>
              <w:jc w:val="center"/>
            </w:pPr>
            <w:r>
              <w:t>C</w:t>
            </w:r>
          </w:p>
        </w:tc>
        <w:tc>
          <w:tcPr>
            <w:tcW w:w="2592" w:type="dxa"/>
          </w:tcPr>
          <w:p w:rsidR="000A1849" w:rsidRDefault="000A1849" w:rsidP="000A1849">
            <w:pPr>
              <w:jc w:val="center"/>
            </w:pPr>
          </w:p>
        </w:tc>
        <w:tc>
          <w:tcPr>
            <w:tcW w:w="2100" w:type="dxa"/>
            <w:vAlign w:val="center"/>
          </w:tcPr>
          <w:p w:rsidR="000A1849" w:rsidRDefault="000A1849" w:rsidP="000A1849">
            <w:pPr>
              <w:jc w:val="center"/>
            </w:pPr>
          </w:p>
        </w:tc>
        <w:tc>
          <w:tcPr>
            <w:tcW w:w="1893" w:type="dxa"/>
            <w:vAlign w:val="center"/>
          </w:tcPr>
          <w:p w:rsidR="000A1849" w:rsidRDefault="000A1849" w:rsidP="000A1849">
            <w:pPr>
              <w:jc w:val="center"/>
            </w:pPr>
          </w:p>
        </w:tc>
        <w:tc>
          <w:tcPr>
            <w:tcW w:w="1893" w:type="dxa"/>
            <w:vAlign w:val="center"/>
          </w:tcPr>
          <w:p w:rsidR="000A1849" w:rsidRDefault="000A1849" w:rsidP="000A1849">
            <w:pPr>
              <w:jc w:val="center"/>
            </w:pPr>
          </w:p>
        </w:tc>
      </w:tr>
    </w:tbl>
    <w:p w:rsidR="000A1849" w:rsidRDefault="000A1849" w:rsidP="00E362F2"/>
    <w:p w:rsidR="00214A74" w:rsidRDefault="00214A74" w:rsidP="00E362F2">
      <w:pPr>
        <w:rPr>
          <w:color w:val="FF0000"/>
        </w:rPr>
      </w:pPr>
    </w:p>
    <w:p w:rsidR="00E362F2" w:rsidRDefault="00214A74" w:rsidP="00E362F2">
      <w:r>
        <w:rPr>
          <w:color w:val="FF0000"/>
        </w:rPr>
        <w:t>Provide q</w:t>
      </w:r>
      <w:r w:rsidR="00AB2ADF" w:rsidRPr="00AB2ADF">
        <w:rPr>
          <w:color w:val="FF0000"/>
        </w:rPr>
        <w:t>ualitative summary/assessment of strategies.</w:t>
      </w:r>
      <w:r w:rsidR="00AB2ADF">
        <w:rPr>
          <w:color w:val="FF0000"/>
        </w:rPr>
        <w:t xml:space="preserve"> Also describe potential for all or some to achieve Target EUI.</w:t>
      </w:r>
    </w:p>
    <w:p w:rsidR="00AB2ADF" w:rsidRDefault="00AB2ADF" w:rsidP="00E362F2"/>
    <w:p w:rsidR="00974C0E" w:rsidRPr="00974C0E" w:rsidRDefault="00974C0E" w:rsidP="00E362F2">
      <w:pPr>
        <w:rPr>
          <w:color w:val="FF0000"/>
        </w:rPr>
      </w:pPr>
      <w:r>
        <w:rPr>
          <w:color w:val="FF0000"/>
        </w:rPr>
        <w:t>Additional individual energy efficiency measure (EEMs) were also considered.  [Include if true and describe other EEMs]</w:t>
      </w:r>
    </w:p>
    <w:p w:rsidR="00974C0E" w:rsidRDefault="00974C0E" w:rsidP="00E362F2"/>
    <w:p w:rsidR="00E362F2" w:rsidRPr="00E362F2" w:rsidRDefault="00E362F2" w:rsidP="00E362F2">
      <w:pPr>
        <w:pStyle w:val="NormalLeft"/>
      </w:pPr>
      <w:r w:rsidRPr="00E362F2">
        <w:t>The design team is challenged to weigh the value of each whole building design strategy contained in this report and</w:t>
      </w:r>
      <w:r w:rsidR="00AB2ADF">
        <w:t xml:space="preserve"> work toward</w:t>
      </w:r>
      <w:r w:rsidRPr="00E362F2">
        <w:t xml:space="preserve"> select</w:t>
      </w:r>
      <w:r w:rsidR="00AB2ADF">
        <w:t>ing</w:t>
      </w:r>
      <w:r w:rsidRPr="00E362F2">
        <w:t xml:space="preserve"> a single high performance design strategy meeting the IDAP Target EUI as well as owner and design team energy and economic goals.</w:t>
      </w:r>
      <w:r w:rsidR="00AB2ADF">
        <w:t xml:space="preserve">  This </w:t>
      </w:r>
      <w:r w:rsidR="00D87A57">
        <w:t>strategy</w:t>
      </w:r>
      <w:r w:rsidR="00AB2ADF">
        <w:t xml:space="preserve"> will be more fully developed during Design Development.</w:t>
      </w:r>
      <w:r w:rsidRPr="00E362F2">
        <w:t xml:space="preserve"> The </w:t>
      </w:r>
      <w:r w:rsidRPr="00E362F2">
        <w:rPr>
          <w:color w:val="0000FF"/>
        </w:rPr>
        <w:fldChar w:fldCharType="begin">
          <w:ffData>
            <w:name w:val=""/>
            <w:enabled/>
            <w:calcOnExit w:val="0"/>
            <w:textInput>
              <w:type w:val="number"/>
              <w:default w:val="Click here to type name of Energy Consultant"/>
            </w:textInput>
          </w:ffData>
        </w:fldChar>
      </w:r>
      <w:r w:rsidRPr="00E362F2">
        <w:rPr>
          <w:color w:val="0000FF"/>
        </w:rPr>
        <w:instrText xml:space="preserve"> FORMTEXT </w:instrText>
      </w:r>
      <w:r w:rsidRPr="00E362F2">
        <w:rPr>
          <w:color w:val="0000FF"/>
        </w:rPr>
      </w:r>
      <w:r w:rsidRPr="00E362F2">
        <w:rPr>
          <w:color w:val="0000FF"/>
        </w:rPr>
        <w:fldChar w:fldCharType="separate"/>
      </w:r>
      <w:r w:rsidRPr="00E362F2">
        <w:rPr>
          <w:noProof/>
          <w:color w:val="0000FF"/>
        </w:rPr>
        <w:t>Click here to type name of Energy Consultant</w:t>
      </w:r>
      <w:r w:rsidRPr="00E362F2">
        <w:rPr>
          <w:color w:val="0000FF"/>
        </w:rPr>
        <w:fldChar w:fldCharType="end"/>
      </w:r>
      <w:r w:rsidRPr="00E362F2">
        <w:rPr>
          <w:color w:val="0000FF"/>
        </w:rPr>
        <w:t xml:space="preserve"> </w:t>
      </w:r>
      <w:r w:rsidRPr="00E362F2">
        <w:t>will develop a Design Development Energy Report at the end of DD containing refined model results, incentives and costs of the selected design package.</w:t>
      </w:r>
    </w:p>
    <w:p w:rsidR="00E362F2" w:rsidRDefault="00E362F2" w:rsidP="00E362F2">
      <w:pPr>
        <w:pStyle w:val="Heading1"/>
      </w:pPr>
      <w:bookmarkStart w:id="7" w:name="_Toc397083129"/>
      <w:r>
        <w:lastRenderedPageBreak/>
        <w:t>Introduction</w:t>
      </w:r>
      <w:bookmarkEnd w:id="7"/>
    </w:p>
    <w:p w:rsidR="00E362F2" w:rsidRDefault="00E362F2" w:rsidP="00E362F2"/>
    <w:p w:rsidR="00E362F2" w:rsidRDefault="00E362F2" w:rsidP="00E362F2">
      <w:pPr>
        <w:pStyle w:val="Heading2"/>
      </w:pPr>
      <w:bookmarkStart w:id="8" w:name="_Toc397083130"/>
      <w:r>
        <w:t>Project Description</w:t>
      </w:r>
      <w:bookmarkEnd w:id="8"/>
    </w:p>
    <w:p w:rsidR="00920A0A" w:rsidRPr="00920A0A" w:rsidRDefault="00920A0A" w:rsidP="00920A0A">
      <w:pPr>
        <w:pStyle w:val="NormalLeft"/>
      </w:pPr>
      <w:r w:rsidRPr="00920A0A">
        <w:t xml:space="preserve">The </w:t>
      </w:r>
      <w:r w:rsidRPr="00920A0A">
        <w:rPr>
          <w:color w:val="0000FF"/>
        </w:rPr>
        <w:fldChar w:fldCharType="begin">
          <w:ffData>
            <w:name w:val=""/>
            <w:enabled/>
            <w:calcOnExit w:val="0"/>
            <w:textInput>
              <w:type w:val="number"/>
              <w:default w:val="Click here to type building name"/>
            </w:textInput>
          </w:ffData>
        </w:fldChar>
      </w:r>
      <w:r w:rsidRPr="00920A0A">
        <w:rPr>
          <w:color w:val="0000FF"/>
        </w:rPr>
        <w:instrText xml:space="preserve"> FORMTEXT </w:instrText>
      </w:r>
      <w:r w:rsidRPr="00920A0A">
        <w:rPr>
          <w:color w:val="0000FF"/>
        </w:rPr>
      </w:r>
      <w:r w:rsidRPr="00920A0A">
        <w:rPr>
          <w:color w:val="0000FF"/>
        </w:rPr>
        <w:fldChar w:fldCharType="separate"/>
      </w:r>
      <w:r w:rsidRPr="00920A0A">
        <w:rPr>
          <w:noProof/>
          <w:color w:val="0000FF"/>
        </w:rPr>
        <w:t>Click here to type building name</w:t>
      </w:r>
      <w:r w:rsidRPr="00920A0A">
        <w:rPr>
          <w:color w:val="0000FF"/>
        </w:rPr>
        <w:fldChar w:fldCharType="end"/>
      </w:r>
      <w:r w:rsidRPr="00920A0A">
        <w:rPr>
          <w:color w:val="0000FF"/>
        </w:rPr>
        <w:t xml:space="preserve"> </w:t>
      </w:r>
      <w:r w:rsidRPr="00920A0A">
        <w:rPr>
          <w:color w:val="FF0000"/>
        </w:rPr>
        <w:t>is a new 110,420 SF educational facility including: classrooms, auditorium, cafeteria, gymnasium, kitchen, and administration offices.</w:t>
      </w:r>
      <w:r w:rsidR="00440BBA">
        <w:rPr>
          <w:color w:val="FF0000"/>
        </w:rPr>
        <w:t xml:space="preserve"> </w:t>
      </w:r>
      <w:r w:rsidR="00440BBA" w:rsidRPr="00920A0A">
        <w:t>Other building characteristics can be found in the energy model takeoff sheet in the Appendix.</w:t>
      </w:r>
      <w:r w:rsidR="00440BBA">
        <w:rPr>
          <w:color w:val="FF0000"/>
        </w:rPr>
        <w:t xml:space="preserve">  </w:t>
      </w:r>
      <w:proofErr w:type="gramStart"/>
      <w:r w:rsidR="00440BBA" w:rsidRPr="00440BBA">
        <w:t>This building is being designed and constructed through a</w:t>
      </w:r>
      <w:r w:rsidR="00440BBA">
        <w:rPr>
          <w:color w:val="FF0000"/>
        </w:rPr>
        <w:t xml:space="preserve"> [e.g. design-build, CM/GC, design-bid-build] process.</w:t>
      </w:r>
      <w:proofErr w:type="gramEnd"/>
      <w:r w:rsidR="00440BBA">
        <w:rPr>
          <w:color w:val="FF0000"/>
        </w:rPr>
        <w:t xml:space="preserve">  Key design team members include [list owner, architect, ME, EE, </w:t>
      </w:r>
      <w:proofErr w:type="spellStart"/>
      <w:r w:rsidR="00440BBA">
        <w:rPr>
          <w:color w:val="FF0000"/>
        </w:rPr>
        <w:t>CxA</w:t>
      </w:r>
      <w:proofErr w:type="spellEnd"/>
      <w:r w:rsidR="00440BBA">
        <w:rPr>
          <w:color w:val="FF0000"/>
        </w:rPr>
        <w:t>, energy consultant, CM - if hired and other key design team members].</w:t>
      </w:r>
    </w:p>
    <w:p w:rsidR="00920A0A" w:rsidRDefault="00920A0A" w:rsidP="00920A0A"/>
    <w:p w:rsidR="00920A0A" w:rsidRDefault="00920A0A" w:rsidP="00920A0A">
      <w:pPr>
        <w:pStyle w:val="Heading2"/>
      </w:pPr>
      <w:bookmarkStart w:id="9" w:name="_Toc397083131"/>
      <w:r>
        <w:t>Energy Goals</w:t>
      </w:r>
      <w:bookmarkEnd w:id="9"/>
    </w:p>
    <w:p w:rsidR="00920A0A" w:rsidRDefault="00440BBA" w:rsidP="00920A0A">
      <w:r>
        <w:rPr>
          <w:color w:val="FF0000"/>
        </w:rPr>
        <w:t>[</w:t>
      </w:r>
      <w:r w:rsidR="00920A0A" w:rsidRPr="00440BBA">
        <w:rPr>
          <w:color w:val="FF0000"/>
        </w:rPr>
        <w:t>Describe</w:t>
      </w:r>
      <w:r w:rsidR="00871788" w:rsidRPr="00440BBA">
        <w:rPr>
          <w:color w:val="FF0000"/>
        </w:rPr>
        <w:t xml:space="preserve"> all</w:t>
      </w:r>
      <w:r w:rsidR="00920A0A" w:rsidRPr="00440BBA">
        <w:rPr>
          <w:color w:val="FF0000"/>
        </w:rPr>
        <w:t xml:space="preserve"> project energy goals (e.g. Target EUI for IDAP, net zero, number of energy points in LEED, renewable goals, etc.)</w:t>
      </w:r>
      <w:r>
        <w:rPr>
          <w:color w:val="FF0000"/>
        </w:rPr>
        <w:t>]</w:t>
      </w:r>
    </w:p>
    <w:p w:rsidR="00920A0A" w:rsidRDefault="00920A0A" w:rsidP="00920A0A"/>
    <w:p w:rsidR="00920A0A" w:rsidRDefault="00920A0A" w:rsidP="00920A0A">
      <w:pPr>
        <w:pStyle w:val="Heading2"/>
      </w:pPr>
      <w:bookmarkStart w:id="10" w:name="_Toc397083132"/>
      <w:r>
        <w:t>Design Strategies</w:t>
      </w:r>
      <w:bookmarkEnd w:id="10"/>
    </w:p>
    <w:p w:rsidR="00920A0A" w:rsidRDefault="00920A0A" w:rsidP="00920A0A">
      <w:r w:rsidRPr="00920A0A">
        <w:rPr>
          <w:color w:val="0000FF"/>
        </w:rPr>
        <w:fldChar w:fldCharType="begin">
          <w:ffData>
            <w:name w:val=""/>
            <w:enabled/>
            <w:calcOnExit w:val="0"/>
            <w:textInput>
              <w:type w:val="number"/>
              <w:default w:val="Click here to type # of design strategies"/>
            </w:textInput>
          </w:ffData>
        </w:fldChar>
      </w:r>
      <w:r w:rsidRPr="00920A0A">
        <w:rPr>
          <w:color w:val="0000FF"/>
        </w:rPr>
        <w:instrText xml:space="preserve"> FORMTEXT </w:instrText>
      </w:r>
      <w:r w:rsidRPr="00920A0A">
        <w:rPr>
          <w:color w:val="0000FF"/>
        </w:rPr>
      </w:r>
      <w:r w:rsidRPr="00920A0A">
        <w:rPr>
          <w:color w:val="0000FF"/>
        </w:rPr>
        <w:fldChar w:fldCharType="separate"/>
      </w:r>
      <w:r w:rsidRPr="00920A0A">
        <w:rPr>
          <w:noProof/>
          <w:color w:val="0000FF"/>
        </w:rPr>
        <w:t>Click here to type # of design strategies</w:t>
      </w:r>
      <w:r w:rsidRPr="00920A0A">
        <w:rPr>
          <w:color w:val="0000FF"/>
        </w:rPr>
        <w:fldChar w:fldCharType="end"/>
      </w:r>
      <w:r w:rsidRPr="00920A0A">
        <w:rPr>
          <w:color w:val="0000FF"/>
        </w:rPr>
        <w:t xml:space="preserve"> </w:t>
      </w:r>
      <w:r w:rsidRPr="00920A0A">
        <w:t xml:space="preserve">potential design </w:t>
      </w:r>
      <w:r w:rsidR="004B0F69">
        <w:t>packages</w:t>
      </w:r>
      <w:r w:rsidRPr="00920A0A">
        <w:t xml:space="preserve"> were investigated as part of this SDER.  </w:t>
      </w:r>
      <w:r>
        <w:t xml:space="preserve">Likely combinations of design </w:t>
      </w:r>
      <w:r w:rsidR="004B0F69">
        <w:t>package</w:t>
      </w:r>
      <w:r>
        <w:t xml:space="preserve"> elements</w:t>
      </w:r>
      <w:r w:rsidR="00444B92">
        <w:t xml:space="preserve"> (energy efficiency measures</w:t>
      </w:r>
      <w:r w:rsidR="00256CBA">
        <w:t xml:space="preserve"> - EEMs</w:t>
      </w:r>
      <w:r w:rsidR="00444B92">
        <w:t xml:space="preserve">) were chosen as combinations potentially providing the greatest systems-approach benefits, thus capturing the synergies between the </w:t>
      </w:r>
      <w:r w:rsidR="00256CBA">
        <w:t>EEMs</w:t>
      </w:r>
      <w:r w:rsidR="00444B92">
        <w:t xml:space="preserve"> included. </w:t>
      </w:r>
      <w:r w:rsidRPr="00920A0A">
        <w:t>Each strategy has inherent savings and its value has been analyzed in the modeling software to quantify its EUI.</w:t>
      </w:r>
    </w:p>
    <w:p w:rsidR="00444B92" w:rsidRDefault="00444B92" w:rsidP="00920A0A"/>
    <w:p w:rsidR="00444B92" w:rsidRDefault="00444B92" w:rsidP="00444B92">
      <w:pPr>
        <w:pStyle w:val="Heading3"/>
        <w:rPr>
          <w:b w:val="0"/>
          <w:color w:val="0000FF"/>
        </w:rPr>
      </w:pPr>
      <w:bookmarkStart w:id="11" w:name="_Toc397083133"/>
      <w:r>
        <w:t xml:space="preserve">Design Package </w:t>
      </w:r>
      <w:r w:rsidR="0039008E">
        <w:t>A</w:t>
      </w:r>
      <w:r>
        <w:t>:</w:t>
      </w:r>
      <w:r w:rsidRPr="00444B92">
        <w:t xml:space="preserve"> </w:t>
      </w:r>
      <w:r w:rsidRPr="00444B92">
        <w:rPr>
          <w:b w:val="0"/>
          <w:color w:val="0000FF"/>
        </w:rPr>
        <w:fldChar w:fldCharType="begin">
          <w:ffData>
            <w:name w:val=""/>
            <w:enabled/>
            <w:calcOnExit w:val="0"/>
            <w:textInput>
              <w:type w:val="number"/>
              <w:default w:val="Insert name of design package"/>
            </w:textInput>
          </w:ffData>
        </w:fldChar>
      </w:r>
      <w:r w:rsidRPr="00444B92">
        <w:rPr>
          <w:b w:val="0"/>
          <w:color w:val="0000FF"/>
        </w:rPr>
        <w:instrText xml:space="preserve"> FORMTEXT </w:instrText>
      </w:r>
      <w:r w:rsidRPr="00444B92">
        <w:rPr>
          <w:b w:val="0"/>
          <w:color w:val="0000FF"/>
        </w:rPr>
      </w:r>
      <w:r w:rsidRPr="00444B92">
        <w:rPr>
          <w:b w:val="0"/>
          <w:color w:val="0000FF"/>
        </w:rPr>
        <w:fldChar w:fldCharType="separate"/>
      </w:r>
      <w:r w:rsidRPr="00444B92">
        <w:rPr>
          <w:b w:val="0"/>
          <w:noProof/>
          <w:color w:val="0000FF"/>
        </w:rPr>
        <w:t>INSERT NAME OF DESIGN PACKAGE</w:t>
      </w:r>
      <w:bookmarkEnd w:id="11"/>
      <w:r w:rsidRPr="00444B92">
        <w:rPr>
          <w:b w:val="0"/>
          <w:color w:val="0000FF"/>
        </w:rPr>
        <w:fldChar w:fldCharType="end"/>
      </w:r>
    </w:p>
    <w:p w:rsidR="00444B92" w:rsidRDefault="00444B92" w:rsidP="00444B92"/>
    <w:p w:rsidR="007E48DA" w:rsidRPr="006326D5" w:rsidRDefault="007E48DA" w:rsidP="007E48DA">
      <w:r w:rsidRPr="006326D5">
        <w:t>Architectural Systems</w:t>
      </w:r>
    </w:p>
    <w:p w:rsidR="007E48DA" w:rsidRPr="006326D5" w:rsidRDefault="007E48DA" w:rsidP="007E48DA">
      <w:pPr>
        <w:rPr>
          <w:color w:val="FF0000"/>
        </w:rPr>
      </w:pPr>
      <w:r w:rsidRPr="006326D5">
        <w:rPr>
          <w:color w:val="FF0000"/>
        </w:rPr>
        <w:t>PROVIDE SYSTEM SUMMARY:  Discuss or</w:t>
      </w:r>
      <w:r>
        <w:rPr>
          <w:color w:val="FF0000"/>
        </w:rPr>
        <w:t xml:space="preserve">ientation, building site, </w:t>
      </w:r>
      <w:proofErr w:type="gramStart"/>
      <w:r>
        <w:rPr>
          <w:color w:val="FF0000"/>
        </w:rPr>
        <w:t>window</w:t>
      </w:r>
      <w:proofErr w:type="gramEnd"/>
      <w:r>
        <w:rPr>
          <w:color w:val="FF0000"/>
        </w:rPr>
        <w:t>-</w:t>
      </w:r>
      <w:r w:rsidRPr="006326D5">
        <w:rPr>
          <w:color w:val="FF0000"/>
        </w:rPr>
        <w:t>to</w:t>
      </w:r>
      <w:r>
        <w:rPr>
          <w:color w:val="FF0000"/>
        </w:rPr>
        <w:t>-</w:t>
      </w:r>
      <w:r w:rsidRPr="006326D5">
        <w:rPr>
          <w:color w:val="FF0000"/>
        </w:rPr>
        <w:t xml:space="preserve">wall ratio, overhangs, building shape, daylighting, landscaping and other passive design strategies impact on energy reduction. Discuss building envelope, insulation and fenestration energy reduction strategies. </w:t>
      </w:r>
    </w:p>
    <w:p w:rsidR="007E48DA" w:rsidRPr="006326D5" w:rsidRDefault="007E48DA" w:rsidP="007E48DA"/>
    <w:p w:rsidR="007E48DA" w:rsidRPr="006326D5" w:rsidRDefault="007E48DA" w:rsidP="007E48DA">
      <w:pPr>
        <w:rPr>
          <w:color w:val="FF0000"/>
        </w:rPr>
      </w:pPr>
      <w:r w:rsidRPr="006326D5">
        <w:rPr>
          <w:color w:val="FF0000"/>
        </w:rPr>
        <w:t>DESCRIBE INTERACTION WITH OTHER SYSTEMS: (e.g. overhangs reduce cooling load)</w:t>
      </w:r>
    </w:p>
    <w:p w:rsidR="007E48DA" w:rsidRDefault="007E48DA" w:rsidP="0067792F"/>
    <w:p w:rsidR="007E48DA" w:rsidRPr="006326D5" w:rsidRDefault="007E48DA" w:rsidP="007E48DA">
      <w:r w:rsidRPr="006326D5">
        <w:t>Electrical Systems</w:t>
      </w:r>
    </w:p>
    <w:p w:rsidR="007E48DA" w:rsidRPr="006326D5" w:rsidRDefault="007E48DA" w:rsidP="007E48DA">
      <w:pPr>
        <w:rPr>
          <w:color w:val="FF0000"/>
        </w:rPr>
      </w:pPr>
      <w:r w:rsidRPr="006326D5">
        <w:rPr>
          <w:color w:val="FF0000"/>
        </w:rPr>
        <w:t xml:space="preserve">PROVIDE SYSTEM SUMMARY Discuss interior and exterior lighting system and lighting system controls </w:t>
      </w:r>
    </w:p>
    <w:p w:rsidR="007E48DA" w:rsidRPr="006326D5" w:rsidRDefault="007E48DA" w:rsidP="007E48DA"/>
    <w:p w:rsidR="007E48DA" w:rsidRDefault="007E48DA" w:rsidP="007E48DA">
      <w:pPr>
        <w:rPr>
          <w:color w:val="FF0000"/>
        </w:rPr>
      </w:pPr>
      <w:r w:rsidRPr="006326D5">
        <w:rPr>
          <w:color w:val="FF0000"/>
        </w:rPr>
        <w:t>DESCRIBE ENERGY SAVINGS INTERACTION WITH OTHER SYSTEMS (e.g. reduced lighting power density reduces cooling load)</w:t>
      </w:r>
    </w:p>
    <w:p w:rsidR="007E48DA" w:rsidRDefault="007E48DA" w:rsidP="007E48DA"/>
    <w:p w:rsidR="0067792F" w:rsidRPr="006326D5" w:rsidRDefault="0067792F" w:rsidP="0067792F">
      <w:r w:rsidRPr="006326D5">
        <w:t>Mechanical Systems</w:t>
      </w:r>
    </w:p>
    <w:p w:rsidR="0067792F" w:rsidRPr="006326D5" w:rsidRDefault="0067792F" w:rsidP="0067792F">
      <w:pPr>
        <w:rPr>
          <w:color w:val="FF0000"/>
        </w:rPr>
      </w:pPr>
      <w:r w:rsidRPr="006326D5">
        <w:rPr>
          <w:color w:val="FF0000"/>
        </w:rPr>
        <w:t>PROVIDE SYSTEM SUMMARY:  Include description of HVAC system, equipment and equipment efficiencies (using tables if necessary), control system and key control strategies to reduce energy.  Include description of design considerations to save energy (e.g. short duct runs used to reduce fan static pressure).</w:t>
      </w:r>
    </w:p>
    <w:p w:rsidR="0067792F" w:rsidRPr="006326D5" w:rsidRDefault="0067792F" w:rsidP="0067792F">
      <w:pPr>
        <w:rPr>
          <w:color w:val="FF0000"/>
        </w:rPr>
      </w:pPr>
    </w:p>
    <w:p w:rsidR="0067792F" w:rsidRPr="006326D5" w:rsidRDefault="0067792F" w:rsidP="0067792F">
      <w:pPr>
        <w:rPr>
          <w:color w:val="FF0000"/>
        </w:rPr>
      </w:pPr>
      <w:r w:rsidRPr="006326D5">
        <w:rPr>
          <w:color w:val="FF0000"/>
        </w:rPr>
        <w:t xml:space="preserve"> DESCRIBE INTERACTION WITH OTHER SYSTEMS: (e.g. IDEC system saves a significant amount of electrical energy and demand because it is cooling the building with water instead of using mechanical cooling).</w:t>
      </w:r>
    </w:p>
    <w:p w:rsidR="0067792F" w:rsidRPr="006326D5" w:rsidRDefault="0067792F" w:rsidP="0067792F">
      <w:pPr>
        <w:rPr>
          <w:color w:val="FF0000"/>
        </w:rPr>
      </w:pPr>
    </w:p>
    <w:p w:rsidR="0067792F" w:rsidRPr="006326D5" w:rsidRDefault="0067792F" w:rsidP="0067792F">
      <w:r w:rsidRPr="006326D5">
        <w:t xml:space="preserve">On-site Renewable Systems </w:t>
      </w:r>
    </w:p>
    <w:p w:rsidR="0067792F" w:rsidRPr="006326D5" w:rsidRDefault="0067792F" w:rsidP="0067792F">
      <w:pPr>
        <w:rPr>
          <w:color w:val="FF0000"/>
        </w:rPr>
      </w:pPr>
      <w:r w:rsidRPr="006326D5">
        <w:rPr>
          <w:color w:val="FF0000"/>
        </w:rPr>
        <w:t>PROVIDE SYSTEM SUMMARY AND DESCRIBE INTERACTION WITH OTHER SYSTEMS</w:t>
      </w:r>
    </w:p>
    <w:p w:rsidR="0067792F" w:rsidRPr="006326D5" w:rsidRDefault="0067792F" w:rsidP="0067792F"/>
    <w:p w:rsidR="0067792F" w:rsidRPr="006326D5" w:rsidRDefault="0067792F" w:rsidP="0067792F">
      <w:r w:rsidRPr="006326D5">
        <w:t>Process Systems</w:t>
      </w:r>
    </w:p>
    <w:p w:rsidR="0067792F" w:rsidRPr="006326D5" w:rsidRDefault="0067792F" w:rsidP="0067792F">
      <w:pPr>
        <w:rPr>
          <w:color w:val="FF0000"/>
        </w:rPr>
      </w:pPr>
      <w:r w:rsidRPr="006326D5">
        <w:rPr>
          <w:color w:val="FF0000"/>
        </w:rPr>
        <w:t xml:space="preserve">PROVIDE SYSTEM SUMMARY AND DESCRIBE INTERACTION WITH OTHER SYSTEMS (e.g. Datacenter equipment, plug loads, manufacturing equipment, laboratory systems, </w:t>
      </w:r>
      <w:proofErr w:type="spellStart"/>
      <w:r w:rsidRPr="006326D5">
        <w:rPr>
          <w:color w:val="FF0000"/>
        </w:rPr>
        <w:t>etc</w:t>
      </w:r>
      <w:proofErr w:type="spellEnd"/>
      <w:r w:rsidRPr="006326D5">
        <w:rPr>
          <w:color w:val="FF0000"/>
        </w:rPr>
        <w:t xml:space="preserve">) </w:t>
      </w:r>
    </w:p>
    <w:p w:rsidR="0067792F" w:rsidRPr="006326D5" w:rsidRDefault="0067792F" w:rsidP="0067792F">
      <w:pPr>
        <w:rPr>
          <w:color w:val="FF0000"/>
        </w:rPr>
      </w:pPr>
    </w:p>
    <w:p w:rsidR="0067792F" w:rsidRPr="006326D5" w:rsidRDefault="0067792F" w:rsidP="0067792F">
      <w:r w:rsidRPr="006326D5">
        <w:t xml:space="preserve">Modeling Methodology </w:t>
      </w:r>
      <w:proofErr w:type="gramStart"/>
      <w:r w:rsidRPr="006326D5">
        <w:t>And</w:t>
      </w:r>
      <w:proofErr w:type="gramEnd"/>
      <w:r w:rsidRPr="006326D5">
        <w:t xml:space="preserve"> Measure-Specific Requirements</w:t>
      </w:r>
    </w:p>
    <w:p w:rsidR="0067792F" w:rsidRPr="006326D5" w:rsidRDefault="0067792F" w:rsidP="0067792F">
      <w:pPr>
        <w:rPr>
          <w:color w:val="FF0000"/>
        </w:rPr>
      </w:pPr>
      <w:r w:rsidRPr="006326D5">
        <w:rPr>
          <w:color w:val="FF0000"/>
        </w:rPr>
        <w:t>DESCRIBE HOW SPECIFIC FEATURES WERE MODELED, DETAIL KEY VALUES AND ASSUMPTIONS.</w:t>
      </w:r>
    </w:p>
    <w:p w:rsidR="0067792F" w:rsidRPr="006326D5" w:rsidRDefault="0067792F" w:rsidP="0067792F">
      <w:pPr>
        <w:rPr>
          <w:i/>
        </w:rPr>
      </w:pPr>
    </w:p>
    <w:p w:rsidR="0067792F" w:rsidRPr="006326D5" w:rsidRDefault="0067792F" w:rsidP="0067792F">
      <w:r w:rsidRPr="006326D5">
        <w:t xml:space="preserve">Package </w:t>
      </w:r>
      <w:proofErr w:type="gramStart"/>
      <w:r w:rsidR="007E48DA">
        <w:t>A</w:t>
      </w:r>
      <w:proofErr w:type="gramEnd"/>
      <w:r w:rsidRPr="006326D5">
        <w:t xml:space="preserve"> Observations</w:t>
      </w:r>
    </w:p>
    <w:p w:rsidR="0067792F" w:rsidRPr="006326D5" w:rsidRDefault="0067792F" w:rsidP="0067792F">
      <w:pPr>
        <w:rPr>
          <w:color w:val="FF0000"/>
        </w:rPr>
      </w:pPr>
      <w:r w:rsidRPr="006326D5">
        <w:rPr>
          <w:color w:val="FF0000"/>
        </w:rPr>
        <w:t>DESCRIBE KEY BENEFITS OF INTEGRATED DESIGN STRATEGY (e.g. IDEC saves a significant amount of electrical energy and demand because it is cooling the building with water instead of using a packaged unitary DX system).</w:t>
      </w:r>
    </w:p>
    <w:p w:rsidR="0067792F" w:rsidRPr="006326D5" w:rsidRDefault="0067792F" w:rsidP="0067792F">
      <w:pPr>
        <w:rPr>
          <w:color w:val="FF0000"/>
        </w:rPr>
      </w:pPr>
    </w:p>
    <w:p w:rsidR="007E48DA" w:rsidRDefault="007E48DA" w:rsidP="007E48DA">
      <w:pPr>
        <w:pStyle w:val="Heading3"/>
        <w:rPr>
          <w:b w:val="0"/>
          <w:color w:val="0000FF"/>
        </w:rPr>
      </w:pPr>
      <w:bookmarkStart w:id="12" w:name="_Toc397083134"/>
      <w:r>
        <w:t>Design Package B:</w:t>
      </w:r>
      <w:r w:rsidRPr="00444B92">
        <w:t xml:space="preserve"> </w:t>
      </w:r>
      <w:r w:rsidRPr="00444B92">
        <w:rPr>
          <w:b w:val="0"/>
          <w:color w:val="0000FF"/>
        </w:rPr>
        <w:fldChar w:fldCharType="begin">
          <w:ffData>
            <w:name w:val=""/>
            <w:enabled/>
            <w:calcOnExit w:val="0"/>
            <w:textInput>
              <w:type w:val="number"/>
              <w:default w:val="Insert name of design package"/>
            </w:textInput>
          </w:ffData>
        </w:fldChar>
      </w:r>
      <w:r w:rsidRPr="00444B92">
        <w:rPr>
          <w:b w:val="0"/>
          <w:color w:val="0000FF"/>
        </w:rPr>
        <w:instrText xml:space="preserve"> FORMTEXT </w:instrText>
      </w:r>
      <w:r w:rsidRPr="00444B92">
        <w:rPr>
          <w:b w:val="0"/>
          <w:color w:val="0000FF"/>
        </w:rPr>
      </w:r>
      <w:r w:rsidRPr="00444B92">
        <w:rPr>
          <w:b w:val="0"/>
          <w:color w:val="0000FF"/>
        </w:rPr>
        <w:fldChar w:fldCharType="separate"/>
      </w:r>
      <w:r w:rsidRPr="00444B92">
        <w:rPr>
          <w:b w:val="0"/>
          <w:noProof/>
          <w:color w:val="0000FF"/>
        </w:rPr>
        <w:t>INSERT NAME OF DESIGN PACKAGE</w:t>
      </w:r>
      <w:bookmarkEnd w:id="12"/>
      <w:r w:rsidRPr="00444B92">
        <w:rPr>
          <w:b w:val="0"/>
          <w:color w:val="0000FF"/>
        </w:rPr>
        <w:fldChar w:fldCharType="end"/>
      </w:r>
    </w:p>
    <w:p w:rsidR="007E48DA" w:rsidRPr="007E48DA" w:rsidRDefault="007E48DA" w:rsidP="0067792F">
      <w:pPr>
        <w:rPr>
          <w:b/>
          <w:color w:val="FF0000"/>
        </w:rPr>
      </w:pPr>
    </w:p>
    <w:p w:rsidR="007E48DA" w:rsidRDefault="007E48DA" w:rsidP="0067792F">
      <w:pPr>
        <w:rPr>
          <w:b/>
          <w:i/>
          <w:color w:val="FF0000"/>
        </w:rPr>
      </w:pPr>
    </w:p>
    <w:p w:rsidR="0067792F" w:rsidRPr="006326D5" w:rsidRDefault="0067792F" w:rsidP="0067792F">
      <w:pPr>
        <w:rPr>
          <w:b/>
          <w:i/>
          <w:color w:val="FF0000"/>
        </w:rPr>
      </w:pPr>
      <w:r w:rsidRPr="006326D5">
        <w:rPr>
          <w:b/>
          <w:i/>
          <w:color w:val="FF0000"/>
        </w:rPr>
        <w:t>REPEAT FOR ALL DESIGN PACKAGES</w:t>
      </w:r>
    </w:p>
    <w:p w:rsidR="0067792F" w:rsidRPr="006326D5" w:rsidRDefault="0067792F" w:rsidP="0067792F"/>
    <w:p w:rsidR="0067792F" w:rsidRPr="006326D5" w:rsidRDefault="0067792F" w:rsidP="0067792F"/>
    <w:p w:rsidR="007C1B07" w:rsidRDefault="007C1B07" w:rsidP="007C1B07">
      <w:pPr>
        <w:pStyle w:val="Heading1"/>
      </w:pPr>
      <w:bookmarkStart w:id="13" w:name="_Toc397083135"/>
      <w:r>
        <w:t>Results and Discussion</w:t>
      </w:r>
      <w:bookmarkEnd w:id="13"/>
    </w:p>
    <w:p w:rsidR="007C1B07" w:rsidRDefault="007C1B07" w:rsidP="007C1B07"/>
    <w:p w:rsidR="00A112B4" w:rsidRDefault="00550892" w:rsidP="00550892">
      <w:pPr>
        <w:spacing w:line="276" w:lineRule="auto"/>
        <w:sectPr w:rsidR="00A112B4" w:rsidSect="00B20321">
          <w:footerReference w:type="default" r:id="rId10"/>
          <w:pgSz w:w="12240" w:h="15840"/>
          <w:pgMar w:top="1440" w:right="1440" w:bottom="1440" w:left="1440" w:header="720" w:footer="720" w:gutter="0"/>
          <w:pgNumType w:start="1"/>
          <w:cols w:space="720"/>
          <w:docGrid w:linePitch="360"/>
        </w:sectPr>
      </w:pPr>
      <w:r>
        <w:t xml:space="preserve">The tables below summarize key results from SD energy modeling. </w:t>
      </w:r>
      <w:r w:rsidR="00426B6F">
        <w:t>A discussion of these results follows.</w:t>
      </w:r>
    </w:p>
    <w:p w:rsidR="007C1B07" w:rsidRDefault="007C1B07" w:rsidP="007C1B07"/>
    <w:p w:rsidR="00DF0902" w:rsidRDefault="009D7988" w:rsidP="009D7988">
      <w:pPr>
        <w:pStyle w:val="Heading2"/>
      </w:pPr>
      <w:bookmarkStart w:id="14" w:name="_Toc397083136"/>
      <w:r>
        <w:t>Energy Tables</w:t>
      </w:r>
      <w:bookmarkEnd w:id="14"/>
    </w:p>
    <w:p w:rsidR="00DF0902" w:rsidRDefault="00DF0902" w:rsidP="00DF0902"/>
    <w:p w:rsidR="00CC54F9" w:rsidRDefault="00CC54F9" w:rsidP="00DF0902">
      <w:r>
        <w:t>Table</w:t>
      </w:r>
      <w:r w:rsidR="00991E57">
        <w:t xml:space="preserve"> </w:t>
      </w:r>
      <w:fldSimple w:instr=" SEQ Table \* ARABIC ">
        <w:r w:rsidR="00B44C30">
          <w:rPr>
            <w:noProof/>
          </w:rPr>
          <w:t>2</w:t>
        </w:r>
      </w:fldSimple>
      <w:r>
        <w:t xml:space="preserve">, below summarizes modeled EUI performance metrics.  </w:t>
      </w:r>
      <w:r w:rsidR="002A7A43">
        <w:t xml:space="preserve">To qualify for the Construction and Performance Incentives, there must be a minimum reduction of 40% from the median through efficiency measures (e.g. building shape and orientation, efficient envelope, daylighting, efficient HVAC, etc.).  Total reduction </w:t>
      </w:r>
      <w:r w:rsidR="006A300F">
        <w:t>must</w:t>
      </w:r>
      <w:r w:rsidR="002A7A43">
        <w:t xml:space="preserve"> be 60%</w:t>
      </w:r>
      <w:r w:rsidR="006A300F">
        <w:t>, 1/3 of which (20%) can come from on-site renewables.  The larger the reduction is from efficiency,</w:t>
      </w:r>
      <w:r w:rsidR="002B5D17">
        <w:t xml:space="preserve"> which provides</w:t>
      </w:r>
      <w:r w:rsidR="006A300F">
        <w:t xml:space="preserve"> the </w:t>
      </w:r>
      <w:r w:rsidR="002B5D17">
        <w:t>majority of</w:t>
      </w:r>
      <w:r w:rsidR="006A300F">
        <w:t xml:space="preserve"> the incentive.  See IDAP Participant Program Manual for details.</w:t>
      </w:r>
    </w:p>
    <w:p w:rsidR="00CC54F9" w:rsidRDefault="00CC54F9" w:rsidP="00DF0902"/>
    <w:p w:rsidR="00DF0902" w:rsidRPr="00DF0902" w:rsidRDefault="00DF0902" w:rsidP="00DF0902">
      <w:pPr>
        <w:pStyle w:val="Caption"/>
        <w:keepNext/>
        <w:rPr>
          <w:szCs w:val="24"/>
        </w:rPr>
      </w:pPr>
    </w:p>
    <w:p w:rsidR="00991E57" w:rsidRDefault="00991E57" w:rsidP="00991E57">
      <w:pPr>
        <w:pStyle w:val="Caption"/>
        <w:keepNext/>
      </w:pPr>
      <w:r>
        <w:t xml:space="preserve">Table </w:t>
      </w:r>
      <w:r w:rsidR="001E0432">
        <w:fldChar w:fldCharType="begin"/>
      </w:r>
      <w:r w:rsidR="001E0432">
        <w:instrText xml:space="preserve"> SEQ Table \c \* ARABIC </w:instrText>
      </w:r>
      <w:r w:rsidR="001E0432">
        <w:fldChar w:fldCharType="separate"/>
      </w:r>
      <w:r w:rsidR="00B44C30">
        <w:rPr>
          <w:noProof/>
        </w:rPr>
        <w:t>2</w:t>
      </w:r>
      <w:r w:rsidR="001E0432">
        <w:rPr>
          <w:noProof/>
        </w:rPr>
        <w:fldChar w:fldCharType="end"/>
      </w:r>
      <w:r>
        <w:t xml:space="preserve"> - </w:t>
      </w:r>
      <w:r w:rsidRPr="000E563F">
        <w:t>IDAP EUI Metrics</w:t>
      </w:r>
    </w:p>
    <w:tbl>
      <w:tblPr>
        <w:tblStyle w:val="TableGrid"/>
        <w:tblW w:w="5000" w:type="pct"/>
        <w:tblLook w:val="04A0" w:firstRow="1" w:lastRow="0" w:firstColumn="1" w:lastColumn="0" w:noHBand="0" w:noVBand="1"/>
      </w:tblPr>
      <w:tblGrid>
        <w:gridCol w:w="1071"/>
        <w:gridCol w:w="1536"/>
        <w:gridCol w:w="1536"/>
        <w:gridCol w:w="1423"/>
        <w:gridCol w:w="1826"/>
        <w:gridCol w:w="1502"/>
        <w:gridCol w:w="1987"/>
        <w:gridCol w:w="2295"/>
      </w:tblGrid>
      <w:tr w:rsidR="00546741" w:rsidTr="00991E57">
        <w:tc>
          <w:tcPr>
            <w:tcW w:w="406" w:type="pct"/>
            <w:tcBorders>
              <w:top w:val="nil"/>
              <w:left w:val="nil"/>
              <w:bottom w:val="single" w:sz="4" w:space="0" w:color="auto"/>
              <w:right w:val="nil"/>
            </w:tcBorders>
          </w:tcPr>
          <w:p w:rsidR="00546741" w:rsidRDefault="00546741" w:rsidP="00CD54D3"/>
        </w:tc>
        <w:tc>
          <w:tcPr>
            <w:tcW w:w="583" w:type="pct"/>
            <w:tcBorders>
              <w:top w:val="nil"/>
              <w:left w:val="nil"/>
              <w:bottom w:val="single" w:sz="4" w:space="0" w:color="auto"/>
              <w:right w:val="nil"/>
            </w:tcBorders>
          </w:tcPr>
          <w:p w:rsidR="00546741" w:rsidRDefault="00546741" w:rsidP="00CD54D3">
            <w:pPr>
              <w:jc w:val="center"/>
            </w:pPr>
          </w:p>
        </w:tc>
        <w:tc>
          <w:tcPr>
            <w:tcW w:w="583" w:type="pct"/>
            <w:tcBorders>
              <w:top w:val="nil"/>
              <w:left w:val="nil"/>
              <w:bottom w:val="single" w:sz="4" w:space="0" w:color="auto"/>
              <w:right w:val="single" w:sz="4" w:space="0" w:color="auto"/>
            </w:tcBorders>
            <w:shd w:val="clear" w:color="auto" w:fill="auto"/>
          </w:tcPr>
          <w:p w:rsidR="00546741" w:rsidRDefault="00546741" w:rsidP="00CD54D3">
            <w:pPr>
              <w:jc w:val="center"/>
              <w:rPr>
                <w:b/>
              </w:rPr>
            </w:pPr>
          </w:p>
        </w:tc>
        <w:tc>
          <w:tcPr>
            <w:tcW w:w="123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46741" w:rsidRPr="00DF0902" w:rsidRDefault="00546741" w:rsidP="00CD54D3">
            <w:pPr>
              <w:jc w:val="center"/>
              <w:rPr>
                <w:b/>
              </w:rPr>
            </w:pPr>
            <w:r>
              <w:rPr>
                <w:b/>
              </w:rPr>
              <w:t xml:space="preserve">Building energy use – </w:t>
            </w:r>
            <w:r w:rsidRPr="00DF0902">
              <w:rPr>
                <w:b/>
              </w:rPr>
              <w:t>no PV</w:t>
            </w:r>
          </w:p>
        </w:tc>
        <w:tc>
          <w:tcPr>
            <w:tcW w:w="1324"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46741" w:rsidRPr="00DF0902" w:rsidRDefault="00546741" w:rsidP="00CD54D3">
            <w:pPr>
              <w:jc w:val="center"/>
              <w:rPr>
                <w:b/>
              </w:rPr>
            </w:pPr>
            <w:r w:rsidRPr="00DF0902">
              <w:rPr>
                <w:b/>
              </w:rPr>
              <w:t>Energy use with proposed PV</w:t>
            </w:r>
          </w:p>
        </w:tc>
        <w:tc>
          <w:tcPr>
            <w:tcW w:w="871" w:type="pct"/>
            <w:tcBorders>
              <w:top w:val="nil"/>
              <w:left w:val="single" w:sz="4" w:space="0" w:color="auto"/>
              <w:bottom w:val="single" w:sz="4" w:space="0" w:color="auto"/>
              <w:right w:val="nil"/>
            </w:tcBorders>
          </w:tcPr>
          <w:p w:rsidR="00546741" w:rsidRDefault="00546741" w:rsidP="00CD54D3"/>
        </w:tc>
      </w:tr>
      <w:tr w:rsidR="00546741" w:rsidTr="00991E57">
        <w:tc>
          <w:tcPr>
            <w:tcW w:w="406" w:type="pct"/>
            <w:tcBorders>
              <w:right w:val="single" w:sz="4" w:space="0" w:color="auto"/>
            </w:tcBorders>
            <w:shd w:val="clear" w:color="auto" w:fill="C6D9F1" w:themeFill="text2" w:themeFillTint="33"/>
          </w:tcPr>
          <w:p w:rsidR="00546741" w:rsidRPr="00DF0902" w:rsidRDefault="004B0F69" w:rsidP="00CD54D3">
            <w:pPr>
              <w:rPr>
                <w:b/>
              </w:rPr>
            </w:pPr>
            <w:r>
              <w:rPr>
                <w:b/>
              </w:rPr>
              <w:t>Design Package</w:t>
            </w:r>
          </w:p>
        </w:tc>
        <w:tc>
          <w:tcPr>
            <w:tcW w:w="583" w:type="pct"/>
            <w:tcBorders>
              <w:left w:val="single" w:sz="4" w:space="0" w:color="auto"/>
              <w:right w:val="single" w:sz="4" w:space="0" w:color="auto"/>
            </w:tcBorders>
            <w:shd w:val="clear" w:color="auto" w:fill="C6D9F1" w:themeFill="text2" w:themeFillTint="33"/>
          </w:tcPr>
          <w:p w:rsidR="00546741" w:rsidRPr="00DF0902" w:rsidRDefault="00546741" w:rsidP="00CD54D3">
            <w:pPr>
              <w:rPr>
                <w:b/>
              </w:rPr>
            </w:pPr>
            <w:r w:rsidRPr="00DF0902">
              <w:rPr>
                <w:b/>
              </w:rPr>
              <w:t>Median EUI (</w:t>
            </w:r>
            <w:proofErr w:type="spellStart"/>
            <w:r w:rsidRPr="00DF0902">
              <w:rPr>
                <w:b/>
              </w:rPr>
              <w:t>kBtu</w:t>
            </w:r>
            <w:proofErr w:type="spellEnd"/>
            <w:r w:rsidRPr="00DF0902">
              <w:rPr>
                <w:b/>
              </w:rPr>
              <w:t>/sf/</w:t>
            </w:r>
            <w:proofErr w:type="spellStart"/>
            <w:r w:rsidRPr="00DF0902">
              <w:rPr>
                <w:b/>
              </w:rPr>
              <w:t>yr</w:t>
            </w:r>
            <w:proofErr w:type="spellEnd"/>
            <w:r w:rsidRPr="00DF0902">
              <w:rPr>
                <w:b/>
              </w:rPr>
              <w:t>)*</w:t>
            </w:r>
          </w:p>
        </w:tc>
        <w:tc>
          <w:tcPr>
            <w:tcW w:w="583" w:type="pct"/>
            <w:tcBorders>
              <w:left w:val="single" w:sz="4" w:space="0" w:color="auto"/>
              <w:right w:val="single" w:sz="4" w:space="0" w:color="auto"/>
            </w:tcBorders>
            <w:shd w:val="clear" w:color="auto" w:fill="C6D9F1" w:themeFill="text2" w:themeFillTint="33"/>
          </w:tcPr>
          <w:p w:rsidR="00546741" w:rsidRPr="00DF0902" w:rsidRDefault="00546741" w:rsidP="00CD54D3">
            <w:pPr>
              <w:rPr>
                <w:b/>
              </w:rPr>
            </w:pPr>
            <w:r>
              <w:rPr>
                <w:b/>
              </w:rPr>
              <w:t>Target EUI (</w:t>
            </w:r>
            <w:proofErr w:type="spellStart"/>
            <w:r>
              <w:rPr>
                <w:b/>
              </w:rPr>
              <w:t>kBtu</w:t>
            </w:r>
            <w:proofErr w:type="spellEnd"/>
            <w:r>
              <w:rPr>
                <w:b/>
              </w:rPr>
              <w:t>/sf/</w:t>
            </w:r>
            <w:proofErr w:type="spellStart"/>
            <w:r>
              <w:rPr>
                <w:b/>
              </w:rPr>
              <w:t>yr</w:t>
            </w:r>
            <w:proofErr w:type="spellEnd"/>
            <w:r>
              <w:rPr>
                <w:b/>
              </w:rPr>
              <w:t>)*</w:t>
            </w:r>
          </w:p>
        </w:tc>
        <w:tc>
          <w:tcPr>
            <w:tcW w:w="540" w:type="pct"/>
            <w:tcBorders>
              <w:left w:val="single" w:sz="4" w:space="0" w:color="auto"/>
              <w:right w:val="single" w:sz="4" w:space="0" w:color="auto"/>
            </w:tcBorders>
            <w:shd w:val="clear" w:color="auto" w:fill="C6D9F1" w:themeFill="text2" w:themeFillTint="33"/>
          </w:tcPr>
          <w:p w:rsidR="00546741" w:rsidRPr="00DF0902" w:rsidRDefault="00546741" w:rsidP="00CD54D3">
            <w:pPr>
              <w:rPr>
                <w:b/>
              </w:rPr>
            </w:pPr>
            <w:r w:rsidRPr="00DF0902">
              <w:rPr>
                <w:b/>
              </w:rPr>
              <w:t>EUI (</w:t>
            </w:r>
            <w:proofErr w:type="spellStart"/>
            <w:r w:rsidRPr="00DF0902">
              <w:rPr>
                <w:b/>
              </w:rPr>
              <w:t>kBtu</w:t>
            </w:r>
            <w:proofErr w:type="spellEnd"/>
            <w:r w:rsidRPr="00DF0902">
              <w:rPr>
                <w:b/>
              </w:rPr>
              <w:t>/sf/</w:t>
            </w:r>
            <w:proofErr w:type="spellStart"/>
            <w:r w:rsidRPr="00DF0902">
              <w:rPr>
                <w:b/>
              </w:rPr>
              <w:t>yr</w:t>
            </w:r>
            <w:proofErr w:type="spellEnd"/>
            <w:r w:rsidRPr="00DF0902">
              <w:rPr>
                <w:b/>
              </w:rPr>
              <w:t>)</w:t>
            </w:r>
          </w:p>
        </w:tc>
        <w:tc>
          <w:tcPr>
            <w:tcW w:w="693" w:type="pct"/>
            <w:tcBorders>
              <w:left w:val="single" w:sz="4" w:space="0" w:color="auto"/>
              <w:bottom w:val="single" w:sz="4" w:space="0" w:color="auto"/>
              <w:right w:val="single" w:sz="4" w:space="0" w:color="auto"/>
            </w:tcBorders>
            <w:shd w:val="clear" w:color="auto" w:fill="C6D9F1" w:themeFill="text2" w:themeFillTint="33"/>
          </w:tcPr>
          <w:p w:rsidR="00546741" w:rsidRPr="00DF0902" w:rsidRDefault="00546741" w:rsidP="00CD54D3">
            <w:pPr>
              <w:rPr>
                <w:b/>
              </w:rPr>
            </w:pPr>
            <w:r w:rsidRPr="00DF0902">
              <w:rPr>
                <w:b/>
              </w:rPr>
              <w:t>% Reduction (must be ≥ 40%)</w:t>
            </w:r>
          </w:p>
        </w:tc>
        <w:tc>
          <w:tcPr>
            <w:tcW w:w="570" w:type="pct"/>
            <w:tcBorders>
              <w:left w:val="single" w:sz="4" w:space="0" w:color="auto"/>
              <w:bottom w:val="single" w:sz="4" w:space="0" w:color="auto"/>
              <w:right w:val="single" w:sz="4" w:space="0" w:color="auto"/>
            </w:tcBorders>
            <w:shd w:val="clear" w:color="auto" w:fill="C6D9F1" w:themeFill="text2" w:themeFillTint="33"/>
          </w:tcPr>
          <w:p w:rsidR="00546741" w:rsidRPr="00DF0902" w:rsidRDefault="00546741" w:rsidP="00CD54D3">
            <w:pPr>
              <w:rPr>
                <w:b/>
              </w:rPr>
            </w:pPr>
            <w:r w:rsidRPr="00DF0902">
              <w:rPr>
                <w:b/>
              </w:rPr>
              <w:t>EUI (</w:t>
            </w:r>
            <w:proofErr w:type="spellStart"/>
            <w:r w:rsidRPr="00DF0902">
              <w:rPr>
                <w:b/>
              </w:rPr>
              <w:t>kBtu</w:t>
            </w:r>
            <w:proofErr w:type="spellEnd"/>
            <w:r w:rsidRPr="00DF0902">
              <w:rPr>
                <w:b/>
              </w:rPr>
              <w:t>/sf/</w:t>
            </w:r>
            <w:proofErr w:type="spellStart"/>
            <w:r w:rsidRPr="00DF0902">
              <w:rPr>
                <w:b/>
              </w:rPr>
              <w:t>yr</w:t>
            </w:r>
            <w:proofErr w:type="spellEnd"/>
            <w:r w:rsidRPr="00DF0902">
              <w:rPr>
                <w:b/>
              </w:rPr>
              <w:t>)</w:t>
            </w:r>
          </w:p>
        </w:tc>
        <w:tc>
          <w:tcPr>
            <w:tcW w:w="753" w:type="pct"/>
            <w:tcBorders>
              <w:left w:val="single" w:sz="4" w:space="0" w:color="auto"/>
              <w:bottom w:val="single" w:sz="4" w:space="0" w:color="auto"/>
              <w:right w:val="single" w:sz="4" w:space="0" w:color="auto"/>
            </w:tcBorders>
            <w:shd w:val="clear" w:color="auto" w:fill="C6D9F1" w:themeFill="text2" w:themeFillTint="33"/>
          </w:tcPr>
          <w:p w:rsidR="00546741" w:rsidRPr="00DF0902" w:rsidRDefault="00546741" w:rsidP="00CD54D3">
            <w:pPr>
              <w:rPr>
                <w:b/>
              </w:rPr>
            </w:pPr>
            <w:r w:rsidRPr="00DF0902">
              <w:rPr>
                <w:b/>
              </w:rPr>
              <w:t>% Reduction (must be ≥ 60%)</w:t>
            </w:r>
          </w:p>
        </w:tc>
        <w:tc>
          <w:tcPr>
            <w:tcW w:w="871" w:type="pct"/>
            <w:tcBorders>
              <w:left w:val="single" w:sz="4" w:space="0" w:color="auto"/>
              <w:right w:val="single" w:sz="4" w:space="0" w:color="auto"/>
            </w:tcBorders>
            <w:shd w:val="clear" w:color="auto" w:fill="C6D9F1" w:themeFill="text2" w:themeFillTint="33"/>
          </w:tcPr>
          <w:p w:rsidR="00546741" w:rsidRPr="00DF0902" w:rsidRDefault="00546741" w:rsidP="00CD54D3">
            <w:pPr>
              <w:rPr>
                <w:b/>
                <w:highlight w:val="yellow"/>
              </w:rPr>
            </w:pPr>
            <w:r w:rsidRPr="00DF0902">
              <w:rPr>
                <w:b/>
              </w:rPr>
              <w:t>Potential Performance Incentive</w:t>
            </w:r>
          </w:p>
        </w:tc>
      </w:tr>
      <w:tr w:rsidR="00546741" w:rsidTr="00991E57">
        <w:tc>
          <w:tcPr>
            <w:tcW w:w="406" w:type="pct"/>
            <w:tcBorders>
              <w:right w:val="single" w:sz="4" w:space="0" w:color="auto"/>
            </w:tcBorders>
          </w:tcPr>
          <w:p w:rsidR="00546741" w:rsidRPr="00DF0902" w:rsidRDefault="00546741" w:rsidP="00CC54F9">
            <w:pPr>
              <w:jc w:val="center"/>
              <w:rPr>
                <w:b/>
              </w:rPr>
            </w:pPr>
            <w:r w:rsidRPr="00DF0902">
              <w:rPr>
                <w:b/>
              </w:rPr>
              <w:t>A</w:t>
            </w:r>
          </w:p>
        </w:tc>
        <w:tc>
          <w:tcPr>
            <w:tcW w:w="583" w:type="pct"/>
            <w:tcBorders>
              <w:left w:val="single" w:sz="4" w:space="0" w:color="auto"/>
              <w:right w:val="single" w:sz="4" w:space="0" w:color="auto"/>
            </w:tcBorders>
          </w:tcPr>
          <w:p w:rsidR="00546741" w:rsidRDefault="00546741" w:rsidP="00CD54D3"/>
        </w:tc>
        <w:tc>
          <w:tcPr>
            <w:tcW w:w="583" w:type="pct"/>
            <w:tcBorders>
              <w:left w:val="single" w:sz="4" w:space="0" w:color="auto"/>
              <w:right w:val="single" w:sz="4" w:space="0" w:color="auto"/>
            </w:tcBorders>
          </w:tcPr>
          <w:p w:rsidR="00546741" w:rsidRDefault="00546741" w:rsidP="00CD54D3"/>
        </w:tc>
        <w:tc>
          <w:tcPr>
            <w:tcW w:w="540" w:type="pct"/>
            <w:tcBorders>
              <w:left w:val="single" w:sz="4" w:space="0" w:color="auto"/>
              <w:right w:val="single" w:sz="4" w:space="0" w:color="auto"/>
            </w:tcBorders>
          </w:tcPr>
          <w:p w:rsidR="00546741" w:rsidRDefault="00546741" w:rsidP="00CD54D3"/>
        </w:tc>
        <w:tc>
          <w:tcPr>
            <w:tcW w:w="693"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570"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753"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871" w:type="pct"/>
            <w:tcBorders>
              <w:left w:val="single" w:sz="4" w:space="0" w:color="auto"/>
              <w:right w:val="single" w:sz="4" w:space="0" w:color="auto"/>
            </w:tcBorders>
          </w:tcPr>
          <w:p w:rsidR="00546741" w:rsidRDefault="00546741" w:rsidP="00CD54D3"/>
        </w:tc>
      </w:tr>
      <w:tr w:rsidR="00546741" w:rsidTr="00991E57">
        <w:tc>
          <w:tcPr>
            <w:tcW w:w="406" w:type="pct"/>
            <w:tcBorders>
              <w:right w:val="single" w:sz="4" w:space="0" w:color="auto"/>
            </w:tcBorders>
          </w:tcPr>
          <w:p w:rsidR="00546741" w:rsidRPr="00DF0902" w:rsidRDefault="00546741" w:rsidP="00CC54F9">
            <w:pPr>
              <w:jc w:val="center"/>
              <w:rPr>
                <w:b/>
              </w:rPr>
            </w:pPr>
            <w:r w:rsidRPr="00DF0902">
              <w:rPr>
                <w:b/>
              </w:rPr>
              <w:t>B</w:t>
            </w:r>
          </w:p>
        </w:tc>
        <w:tc>
          <w:tcPr>
            <w:tcW w:w="583" w:type="pct"/>
            <w:tcBorders>
              <w:left w:val="single" w:sz="4" w:space="0" w:color="auto"/>
              <w:right w:val="single" w:sz="4" w:space="0" w:color="auto"/>
            </w:tcBorders>
          </w:tcPr>
          <w:p w:rsidR="00546741" w:rsidRDefault="00546741" w:rsidP="00CD54D3"/>
        </w:tc>
        <w:tc>
          <w:tcPr>
            <w:tcW w:w="583" w:type="pct"/>
            <w:tcBorders>
              <w:left w:val="single" w:sz="4" w:space="0" w:color="auto"/>
              <w:right w:val="single" w:sz="4" w:space="0" w:color="auto"/>
            </w:tcBorders>
          </w:tcPr>
          <w:p w:rsidR="00546741" w:rsidRDefault="00546741" w:rsidP="00CD54D3"/>
        </w:tc>
        <w:tc>
          <w:tcPr>
            <w:tcW w:w="540" w:type="pct"/>
            <w:tcBorders>
              <w:left w:val="single" w:sz="4" w:space="0" w:color="auto"/>
              <w:right w:val="single" w:sz="4" w:space="0" w:color="auto"/>
            </w:tcBorders>
          </w:tcPr>
          <w:p w:rsidR="00546741" w:rsidRDefault="00546741" w:rsidP="00CD54D3"/>
        </w:tc>
        <w:tc>
          <w:tcPr>
            <w:tcW w:w="693"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570"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753"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871" w:type="pct"/>
            <w:tcBorders>
              <w:left w:val="single" w:sz="4" w:space="0" w:color="auto"/>
              <w:right w:val="single" w:sz="4" w:space="0" w:color="auto"/>
            </w:tcBorders>
          </w:tcPr>
          <w:p w:rsidR="00546741" w:rsidRDefault="00546741" w:rsidP="00CD54D3"/>
        </w:tc>
      </w:tr>
      <w:tr w:rsidR="00546741" w:rsidTr="00991E57">
        <w:tc>
          <w:tcPr>
            <w:tcW w:w="406" w:type="pct"/>
            <w:tcBorders>
              <w:right w:val="single" w:sz="4" w:space="0" w:color="auto"/>
            </w:tcBorders>
          </w:tcPr>
          <w:p w:rsidR="00546741" w:rsidRPr="00DF0902" w:rsidRDefault="00546741" w:rsidP="00CC54F9">
            <w:pPr>
              <w:jc w:val="center"/>
              <w:rPr>
                <w:b/>
              </w:rPr>
            </w:pPr>
            <w:r w:rsidRPr="00DF0902">
              <w:rPr>
                <w:b/>
              </w:rPr>
              <w:t>C</w:t>
            </w:r>
          </w:p>
        </w:tc>
        <w:tc>
          <w:tcPr>
            <w:tcW w:w="583" w:type="pct"/>
            <w:tcBorders>
              <w:left w:val="single" w:sz="4" w:space="0" w:color="auto"/>
              <w:right w:val="single" w:sz="4" w:space="0" w:color="auto"/>
            </w:tcBorders>
          </w:tcPr>
          <w:p w:rsidR="00546741" w:rsidRDefault="00546741" w:rsidP="00CD54D3"/>
        </w:tc>
        <w:tc>
          <w:tcPr>
            <w:tcW w:w="583" w:type="pct"/>
            <w:tcBorders>
              <w:left w:val="single" w:sz="4" w:space="0" w:color="auto"/>
              <w:right w:val="single" w:sz="4" w:space="0" w:color="auto"/>
            </w:tcBorders>
          </w:tcPr>
          <w:p w:rsidR="00546741" w:rsidRDefault="00546741" w:rsidP="00CD54D3"/>
        </w:tc>
        <w:tc>
          <w:tcPr>
            <w:tcW w:w="540" w:type="pct"/>
            <w:tcBorders>
              <w:left w:val="single" w:sz="4" w:space="0" w:color="auto"/>
              <w:right w:val="single" w:sz="4" w:space="0" w:color="auto"/>
            </w:tcBorders>
          </w:tcPr>
          <w:p w:rsidR="00546741" w:rsidRDefault="00546741" w:rsidP="00CD54D3"/>
        </w:tc>
        <w:tc>
          <w:tcPr>
            <w:tcW w:w="693"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570"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753" w:type="pct"/>
            <w:tcBorders>
              <w:top w:val="single" w:sz="4" w:space="0" w:color="auto"/>
              <w:left w:val="single" w:sz="4" w:space="0" w:color="auto"/>
              <w:bottom w:val="single" w:sz="4" w:space="0" w:color="auto"/>
              <w:right w:val="single" w:sz="4" w:space="0" w:color="auto"/>
            </w:tcBorders>
          </w:tcPr>
          <w:p w:rsidR="00546741" w:rsidRDefault="00546741" w:rsidP="00CD54D3"/>
        </w:tc>
        <w:tc>
          <w:tcPr>
            <w:tcW w:w="871" w:type="pct"/>
            <w:tcBorders>
              <w:left w:val="single" w:sz="4" w:space="0" w:color="auto"/>
              <w:right w:val="single" w:sz="4" w:space="0" w:color="auto"/>
            </w:tcBorders>
          </w:tcPr>
          <w:p w:rsidR="00546741" w:rsidRDefault="00546741" w:rsidP="00CD54D3"/>
        </w:tc>
      </w:tr>
      <w:tr w:rsidR="00546741" w:rsidTr="00991E57">
        <w:tc>
          <w:tcPr>
            <w:tcW w:w="406" w:type="pct"/>
            <w:tcBorders>
              <w:right w:val="single" w:sz="4" w:space="0" w:color="auto"/>
            </w:tcBorders>
          </w:tcPr>
          <w:p w:rsidR="00546741" w:rsidRPr="00DF0902" w:rsidRDefault="00546741" w:rsidP="00CC54F9">
            <w:pPr>
              <w:jc w:val="center"/>
              <w:rPr>
                <w:b/>
              </w:rPr>
            </w:pPr>
            <w:r w:rsidRPr="00DF0902">
              <w:rPr>
                <w:b/>
              </w:rPr>
              <w:t>D</w:t>
            </w:r>
          </w:p>
        </w:tc>
        <w:tc>
          <w:tcPr>
            <w:tcW w:w="583" w:type="pct"/>
            <w:tcBorders>
              <w:left w:val="single" w:sz="4" w:space="0" w:color="auto"/>
              <w:right w:val="single" w:sz="4" w:space="0" w:color="auto"/>
            </w:tcBorders>
          </w:tcPr>
          <w:p w:rsidR="00546741" w:rsidRDefault="00546741" w:rsidP="00CD54D3"/>
        </w:tc>
        <w:tc>
          <w:tcPr>
            <w:tcW w:w="583" w:type="pct"/>
            <w:tcBorders>
              <w:left w:val="single" w:sz="4" w:space="0" w:color="auto"/>
              <w:right w:val="single" w:sz="4" w:space="0" w:color="auto"/>
            </w:tcBorders>
          </w:tcPr>
          <w:p w:rsidR="00546741" w:rsidRDefault="00546741" w:rsidP="00CD54D3"/>
        </w:tc>
        <w:tc>
          <w:tcPr>
            <w:tcW w:w="540" w:type="pct"/>
            <w:tcBorders>
              <w:left w:val="single" w:sz="4" w:space="0" w:color="auto"/>
              <w:right w:val="single" w:sz="4" w:space="0" w:color="auto"/>
            </w:tcBorders>
          </w:tcPr>
          <w:p w:rsidR="00546741" w:rsidRDefault="00546741" w:rsidP="00CD54D3"/>
        </w:tc>
        <w:tc>
          <w:tcPr>
            <w:tcW w:w="693" w:type="pct"/>
            <w:tcBorders>
              <w:top w:val="single" w:sz="4" w:space="0" w:color="auto"/>
              <w:left w:val="single" w:sz="4" w:space="0" w:color="auto"/>
              <w:right w:val="single" w:sz="4" w:space="0" w:color="auto"/>
            </w:tcBorders>
          </w:tcPr>
          <w:p w:rsidR="00546741" w:rsidRDefault="00546741" w:rsidP="00CD54D3"/>
        </w:tc>
        <w:tc>
          <w:tcPr>
            <w:tcW w:w="570" w:type="pct"/>
            <w:tcBorders>
              <w:top w:val="single" w:sz="4" w:space="0" w:color="auto"/>
              <w:left w:val="single" w:sz="4" w:space="0" w:color="auto"/>
              <w:right w:val="single" w:sz="4" w:space="0" w:color="auto"/>
            </w:tcBorders>
          </w:tcPr>
          <w:p w:rsidR="00546741" w:rsidRDefault="00546741" w:rsidP="00CD54D3"/>
        </w:tc>
        <w:tc>
          <w:tcPr>
            <w:tcW w:w="753" w:type="pct"/>
            <w:tcBorders>
              <w:top w:val="single" w:sz="4" w:space="0" w:color="auto"/>
              <w:left w:val="single" w:sz="4" w:space="0" w:color="auto"/>
              <w:right w:val="single" w:sz="4" w:space="0" w:color="auto"/>
            </w:tcBorders>
          </w:tcPr>
          <w:p w:rsidR="00546741" w:rsidRDefault="00546741" w:rsidP="00CD54D3"/>
        </w:tc>
        <w:tc>
          <w:tcPr>
            <w:tcW w:w="871" w:type="pct"/>
            <w:tcBorders>
              <w:left w:val="single" w:sz="4" w:space="0" w:color="auto"/>
              <w:right w:val="single" w:sz="4" w:space="0" w:color="auto"/>
            </w:tcBorders>
          </w:tcPr>
          <w:p w:rsidR="00546741" w:rsidRDefault="00546741" w:rsidP="00CD54D3"/>
        </w:tc>
      </w:tr>
    </w:tbl>
    <w:p w:rsidR="00DF0902" w:rsidRDefault="00DF0902" w:rsidP="00DF0902">
      <w:r>
        <w:t xml:space="preserve">* </w:t>
      </w:r>
      <w:proofErr w:type="gramStart"/>
      <w:r>
        <w:t>from</w:t>
      </w:r>
      <w:proofErr w:type="gramEnd"/>
      <w:r>
        <w:t xml:space="preserve"> Energy Star Target Finder or approved alternative</w:t>
      </w:r>
      <w:r w:rsidR="00550892">
        <w:t>.  If there is no change in building size or occupancy, the Median and Target EUIs will be the same for all options.</w:t>
      </w:r>
    </w:p>
    <w:p w:rsidR="00DF0902" w:rsidRDefault="00DF0902" w:rsidP="007C1B07"/>
    <w:p w:rsidR="00DF0902" w:rsidRDefault="00DF0902" w:rsidP="007C1B07"/>
    <w:p w:rsidR="004B0F69" w:rsidRDefault="004B0F69">
      <w:pPr>
        <w:spacing w:after="200" w:line="276" w:lineRule="auto"/>
      </w:pPr>
      <w:r>
        <w:br w:type="page"/>
      </w:r>
    </w:p>
    <w:p w:rsidR="00DF0902" w:rsidRDefault="004B0F69" w:rsidP="007C1B07">
      <w:r>
        <w:lastRenderedPageBreak/>
        <w:t xml:space="preserve">Table </w:t>
      </w:r>
      <w:fldSimple w:instr=" SEQ Table \* ARABIC ">
        <w:r w:rsidR="00B44C30">
          <w:rPr>
            <w:noProof/>
          </w:rPr>
          <w:t>3</w:t>
        </w:r>
      </w:fldSimple>
      <w:r>
        <w:t>, below summarizes electric energy usage, electric demand, natural gas usage, energy c</w:t>
      </w:r>
      <w:r w:rsidR="00A15C13">
        <w:t xml:space="preserve">ost and life cycle cost.  Life cycle cost is based on </w:t>
      </w:r>
      <w:r w:rsidR="00214A74">
        <w:t>the following inputs:</w:t>
      </w:r>
    </w:p>
    <w:p w:rsidR="00214A74" w:rsidRDefault="00214A74" w:rsidP="00214A74">
      <w:pPr>
        <w:pStyle w:val="ListParagraph"/>
        <w:numPr>
          <w:ilvl w:val="0"/>
          <w:numId w:val="6"/>
        </w:numPr>
      </w:pPr>
      <w:r>
        <w:t xml:space="preserve">Fuel Escalation Rate: </w:t>
      </w:r>
      <w:r>
        <w:rPr>
          <w:color w:val="FF0000"/>
        </w:rPr>
        <w:t>[rate %]</w:t>
      </w:r>
    </w:p>
    <w:p w:rsidR="00214A74" w:rsidRPr="00214A74" w:rsidRDefault="00214A74" w:rsidP="00214A74">
      <w:pPr>
        <w:pStyle w:val="ListParagraph"/>
        <w:numPr>
          <w:ilvl w:val="0"/>
          <w:numId w:val="6"/>
        </w:numPr>
      </w:pPr>
      <w:r>
        <w:t xml:space="preserve">Labor &amp; Materials Inflation Rate: </w:t>
      </w:r>
      <w:r>
        <w:rPr>
          <w:color w:val="FF0000"/>
        </w:rPr>
        <w:t>[rate %]</w:t>
      </w:r>
    </w:p>
    <w:p w:rsidR="00214A74" w:rsidRDefault="00214A74" w:rsidP="00214A74">
      <w:pPr>
        <w:pStyle w:val="ListParagraph"/>
        <w:numPr>
          <w:ilvl w:val="0"/>
          <w:numId w:val="6"/>
        </w:numPr>
      </w:pPr>
      <w:r w:rsidRPr="00214A74">
        <w:t>Discount Rate</w:t>
      </w:r>
      <w:r>
        <w:t xml:space="preserve"> (excluding inflation): </w:t>
      </w:r>
      <w:r>
        <w:rPr>
          <w:color w:val="FF0000"/>
        </w:rPr>
        <w:t>[rate %]</w:t>
      </w:r>
    </w:p>
    <w:p w:rsidR="00214A74" w:rsidRDefault="00214A74" w:rsidP="00214A74">
      <w:pPr>
        <w:pStyle w:val="ListParagraph"/>
        <w:numPr>
          <w:ilvl w:val="0"/>
          <w:numId w:val="6"/>
        </w:numPr>
      </w:pPr>
      <w:r>
        <w:t xml:space="preserve">Term: </w:t>
      </w:r>
      <w:r>
        <w:rPr>
          <w:color w:val="FF0000"/>
        </w:rPr>
        <w:t>[years]</w:t>
      </w:r>
    </w:p>
    <w:p w:rsidR="00214A74" w:rsidRPr="00214A74" w:rsidRDefault="00214A74" w:rsidP="00214A74"/>
    <w:p w:rsidR="00037925" w:rsidRPr="00DF0902" w:rsidRDefault="00037925" w:rsidP="00037925">
      <w:pPr>
        <w:pStyle w:val="Caption"/>
        <w:keepNext/>
        <w:rPr>
          <w:szCs w:val="24"/>
        </w:rPr>
      </w:pPr>
    </w:p>
    <w:p w:rsidR="000266F7" w:rsidRDefault="000266F7" w:rsidP="000266F7">
      <w:pPr>
        <w:pStyle w:val="Caption"/>
        <w:keepNext/>
      </w:pPr>
      <w:r>
        <w:t xml:space="preserve">Table </w:t>
      </w:r>
      <w:r w:rsidR="001E0432">
        <w:fldChar w:fldCharType="begin"/>
      </w:r>
      <w:r w:rsidR="001E0432">
        <w:instrText xml:space="preserve"> SEQ Table \c \* ARABIC </w:instrText>
      </w:r>
      <w:r w:rsidR="001E0432">
        <w:fldChar w:fldCharType="separate"/>
      </w:r>
      <w:r w:rsidR="00B44C30">
        <w:rPr>
          <w:noProof/>
        </w:rPr>
        <w:t>3</w:t>
      </w:r>
      <w:r w:rsidR="001E0432">
        <w:rPr>
          <w:noProof/>
        </w:rPr>
        <w:fldChar w:fldCharType="end"/>
      </w:r>
      <w:r>
        <w:t xml:space="preserve"> - </w:t>
      </w:r>
      <w:r w:rsidRPr="0026430A">
        <w:t>Estimated Energy Consumption and Cost Summary</w:t>
      </w:r>
    </w:p>
    <w:tbl>
      <w:tblPr>
        <w:tblW w:w="4829" w:type="pct"/>
        <w:tblLook w:val="04A0" w:firstRow="1" w:lastRow="0" w:firstColumn="1" w:lastColumn="0" w:noHBand="0" w:noVBand="1"/>
      </w:tblPr>
      <w:tblGrid>
        <w:gridCol w:w="1291"/>
        <w:gridCol w:w="1327"/>
        <w:gridCol w:w="1416"/>
        <w:gridCol w:w="1416"/>
        <w:gridCol w:w="1304"/>
        <w:gridCol w:w="1477"/>
        <w:gridCol w:w="1560"/>
        <w:gridCol w:w="1173"/>
        <w:gridCol w:w="1761"/>
      </w:tblGrid>
      <w:tr w:rsidR="00FC5B58" w:rsidRPr="006437A5" w:rsidTr="00FC5B58">
        <w:trPr>
          <w:trHeight w:val="585"/>
        </w:trPr>
        <w:tc>
          <w:tcPr>
            <w:tcW w:w="50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5B58" w:rsidRPr="00CC54F9" w:rsidRDefault="00FC5B58" w:rsidP="00A67CFD">
            <w:pPr>
              <w:jc w:val="center"/>
              <w:rPr>
                <w:b/>
              </w:rPr>
            </w:pPr>
            <w:r w:rsidRPr="00CC54F9">
              <w:rPr>
                <w:b/>
              </w:rPr>
              <w:t>Design Package</w:t>
            </w:r>
          </w:p>
        </w:tc>
        <w:tc>
          <w:tcPr>
            <w:tcW w:w="521" w:type="pct"/>
            <w:tcBorders>
              <w:top w:val="single" w:sz="4" w:space="0" w:color="auto"/>
              <w:left w:val="nil"/>
              <w:bottom w:val="single" w:sz="4" w:space="0" w:color="auto"/>
              <w:right w:val="single" w:sz="4" w:space="0" w:color="auto"/>
            </w:tcBorders>
            <w:shd w:val="clear" w:color="auto" w:fill="C6D9F1" w:themeFill="text2" w:themeFillTint="33"/>
            <w:hideMark/>
          </w:tcPr>
          <w:p w:rsidR="00FC5B58" w:rsidRPr="00CC54F9" w:rsidRDefault="00FC5B58" w:rsidP="00A67CFD">
            <w:pPr>
              <w:jc w:val="center"/>
              <w:rPr>
                <w:b/>
              </w:rPr>
            </w:pPr>
            <w:r w:rsidRPr="00CC54F9">
              <w:rPr>
                <w:b/>
              </w:rPr>
              <w:t>Package Name</w:t>
            </w:r>
          </w:p>
        </w:tc>
        <w:tc>
          <w:tcPr>
            <w:tcW w:w="556" w:type="pct"/>
            <w:tcBorders>
              <w:top w:val="single" w:sz="4" w:space="0" w:color="auto"/>
              <w:left w:val="nil"/>
              <w:bottom w:val="single" w:sz="4" w:space="0" w:color="auto"/>
              <w:right w:val="single" w:sz="4" w:space="0" w:color="auto"/>
            </w:tcBorders>
            <w:shd w:val="clear" w:color="auto" w:fill="C6D9F1" w:themeFill="text2" w:themeFillTint="33"/>
          </w:tcPr>
          <w:p w:rsidR="00FC5B58" w:rsidRPr="00CC54F9" w:rsidRDefault="00FC5B58" w:rsidP="00860B45">
            <w:pPr>
              <w:jc w:val="center"/>
              <w:rPr>
                <w:b/>
              </w:rPr>
            </w:pPr>
            <w:r>
              <w:rPr>
                <w:b/>
              </w:rPr>
              <w:t>Building Area (Square Feet)</w:t>
            </w: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5B58" w:rsidRPr="00CC54F9" w:rsidRDefault="00FC5B58" w:rsidP="00860B45">
            <w:pPr>
              <w:jc w:val="center"/>
              <w:rPr>
                <w:b/>
              </w:rPr>
            </w:pPr>
            <w:r w:rsidRPr="00CC54F9">
              <w:rPr>
                <w:b/>
              </w:rPr>
              <w:t>Annual Electric Usage (kWh/</w:t>
            </w:r>
            <w:proofErr w:type="spellStart"/>
            <w:r w:rsidRPr="00CC54F9">
              <w:rPr>
                <w:b/>
              </w:rPr>
              <w:t>yr</w:t>
            </w:r>
            <w:proofErr w:type="spellEnd"/>
            <w:r w:rsidRPr="00CC54F9">
              <w:rPr>
                <w:b/>
              </w:rPr>
              <w:t>)</w:t>
            </w:r>
          </w:p>
        </w:tc>
        <w:tc>
          <w:tcPr>
            <w:tcW w:w="512" w:type="pct"/>
            <w:tcBorders>
              <w:top w:val="single" w:sz="4" w:space="0" w:color="auto"/>
              <w:left w:val="nil"/>
              <w:bottom w:val="single" w:sz="4" w:space="0" w:color="auto"/>
              <w:right w:val="single" w:sz="4" w:space="0" w:color="auto"/>
            </w:tcBorders>
            <w:shd w:val="clear" w:color="auto" w:fill="C6D9F1" w:themeFill="text2" w:themeFillTint="33"/>
          </w:tcPr>
          <w:p w:rsidR="00FC5B58" w:rsidRPr="007B5290" w:rsidRDefault="00FC5B58" w:rsidP="00860B45">
            <w:pPr>
              <w:jc w:val="center"/>
              <w:rPr>
                <w:b/>
                <w:vertAlign w:val="subscript"/>
              </w:rPr>
            </w:pPr>
            <w:r w:rsidRPr="00CC54F9">
              <w:rPr>
                <w:b/>
              </w:rPr>
              <w:t>Peak Electric Demand (kW)</w:t>
            </w:r>
            <w:r w:rsidR="007B5290">
              <w:rPr>
                <w:b/>
                <w:vertAlign w:val="subscript"/>
              </w:rPr>
              <w:t>1</w:t>
            </w:r>
          </w:p>
        </w:tc>
        <w:tc>
          <w:tcPr>
            <w:tcW w:w="58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C5B58" w:rsidRPr="00CC54F9" w:rsidRDefault="00FC5B58" w:rsidP="00860B45">
            <w:pPr>
              <w:jc w:val="center"/>
              <w:rPr>
                <w:b/>
              </w:rPr>
            </w:pPr>
            <w:r w:rsidRPr="00CC54F9">
              <w:rPr>
                <w:b/>
              </w:rPr>
              <w:t>Average Monthly Demand</w:t>
            </w:r>
          </w:p>
          <w:p w:rsidR="00FC5B58" w:rsidRPr="00CC54F9" w:rsidRDefault="00FC5B58" w:rsidP="00860B45">
            <w:pPr>
              <w:jc w:val="center"/>
              <w:rPr>
                <w:b/>
              </w:rPr>
            </w:pPr>
            <w:r w:rsidRPr="00CC54F9">
              <w:rPr>
                <w:b/>
              </w:rPr>
              <w:t>(</w:t>
            </w:r>
            <w:proofErr w:type="gramStart"/>
            <w:r w:rsidRPr="00CC54F9">
              <w:rPr>
                <w:b/>
              </w:rPr>
              <w:t>kW/mo</w:t>
            </w:r>
            <w:proofErr w:type="gramEnd"/>
            <w:r w:rsidRPr="00CC54F9">
              <w:rPr>
                <w:b/>
              </w:rPr>
              <w:t>.)</w:t>
            </w:r>
          </w:p>
        </w:tc>
        <w:tc>
          <w:tcPr>
            <w:tcW w:w="61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5B58" w:rsidRPr="00CC54F9" w:rsidRDefault="00FC5B58" w:rsidP="00860B45">
            <w:pPr>
              <w:jc w:val="center"/>
              <w:rPr>
                <w:b/>
              </w:rPr>
            </w:pPr>
            <w:r w:rsidRPr="00CC54F9">
              <w:rPr>
                <w:b/>
              </w:rPr>
              <w:t>Annual Natural Gas Usage (</w:t>
            </w:r>
            <w:proofErr w:type="spellStart"/>
            <w:r w:rsidRPr="00CC54F9">
              <w:rPr>
                <w:b/>
              </w:rPr>
              <w:t>therm</w:t>
            </w:r>
            <w:proofErr w:type="spellEnd"/>
            <w:r w:rsidRPr="00CC54F9">
              <w:rPr>
                <w:b/>
              </w:rPr>
              <w:t>/</w:t>
            </w:r>
            <w:proofErr w:type="spellStart"/>
            <w:r w:rsidRPr="00CC54F9">
              <w:rPr>
                <w:b/>
              </w:rPr>
              <w:t>yr</w:t>
            </w:r>
            <w:proofErr w:type="spellEnd"/>
            <w:r w:rsidRPr="00CC54F9">
              <w:rPr>
                <w:b/>
              </w:rPr>
              <w:t>)</w:t>
            </w:r>
          </w:p>
        </w:tc>
        <w:tc>
          <w:tcPr>
            <w:tcW w:w="46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5B58" w:rsidRPr="00CC54F9" w:rsidRDefault="00FC5B58" w:rsidP="00860B45">
            <w:pPr>
              <w:jc w:val="center"/>
              <w:rPr>
                <w:b/>
              </w:rPr>
            </w:pPr>
            <w:r w:rsidRPr="00CC54F9">
              <w:rPr>
                <w:b/>
              </w:rPr>
              <w:t>Annual Energy Cost ($)</w:t>
            </w:r>
          </w:p>
        </w:tc>
        <w:tc>
          <w:tcPr>
            <w:tcW w:w="692" w:type="pct"/>
            <w:tcBorders>
              <w:top w:val="single" w:sz="4" w:space="0" w:color="auto"/>
              <w:left w:val="nil"/>
              <w:bottom w:val="single" w:sz="4" w:space="0" w:color="auto"/>
              <w:right w:val="single" w:sz="4" w:space="0" w:color="auto"/>
            </w:tcBorders>
            <w:shd w:val="clear" w:color="auto" w:fill="C6D9F1" w:themeFill="text2" w:themeFillTint="33"/>
          </w:tcPr>
          <w:p w:rsidR="00FC5B58" w:rsidRPr="00CC54F9" w:rsidRDefault="00FC5B58" w:rsidP="00860B45">
            <w:pPr>
              <w:ind w:left="-165"/>
              <w:jc w:val="center"/>
              <w:rPr>
                <w:b/>
              </w:rPr>
            </w:pPr>
            <w:r w:rsidRPr="00CC54F9">
              <w:rPr>
                <w:b/>
              </w:rPr>
              <w:t>Life Cycle Cost</w:t>
            </w:r>
            <w:r w:rsidR="00A15C13">
              <w:rPr>
                <w:b/>
              </w:rPr>
              <w:t xml:space="preserve"> P</w:t>
            </w:r>
            <w:r w:rsidR="00214A74">
              <w:rPr>
                <w:b/>
              </w:rPr>
              <w:t xml:space="preserve">resent </w:t>
            </w:r>
            <w:r w:rsidR="00A15C13">
              <w:rPr>
                <w:b/>
              </w:rPr>
              <w:t>V</w:t>
            </w:r>
            <w:r w:rsidR="00214A74">
              <w:rPr>
                <w:b/>
              </w:rPr>
              <w:t>alue</w:t>
            </w:r>
            <w:r w:rsidRPr="00CC54F9">
              <w:rPr>
                <w:b/>
              </w:rPr>
              <w:t xml:space="preserve"> (w/incentives)</w:t>
            </w:r>
          </w:p>
          <w:p w:rsidR="00FC5B58" w:rsidRPr="007B5290" w:rsidRDefault="00FC5B58" w:rsidP="00860B45">
            <w:pPr>
              <w:ind w:left="-165"/>
              <w:jc w:val="center"/>
              <w:rPr>
                <w:b/>
                <w:vertAlign w:val="subscript"/>
              </w:rPr>
            </w:pPr>
            <w:r w:rsidRPr="00CC54F9">
              <w:rPr>
                <w:b/>
              </w:rPr>
              <w:t>($)</w:t>
            </w:r>
            <w:r w:rsidR="007B5290">
              <w:rPr>
                <w:b/>
                <w:vertAlign w:val="subscript"/>
              </w:rPr>
              <w:t>2</w:t>
            </w:r>
          </w:p>
        </w:tc>
      </w:tr>
      <w:tr w:rsidR="00FC5B58" w:rsidRPr="00444650" w:rsidTr="00FC5B58">
        <w:trPr>
          <w:trHeight w:val="300"/>
        </w:trPr>
        <w:tc>
          <w:tcPr>
            <w:tcW w:w="507" w:type="pct"/>
            <w:tcBorders>
              <w:top w:val="nil"/>
              <w:left w:val="single" w:sz="4" w:space="0" w:color="auto"/>
              <w:bottom w:val="single" w:sz="4" w:space="0" w:color="auto"/>
              <w:right w:val="single" w:sz="4" w:space="0" w:color="auto"/>
            </w:tcBorders>
            <w:shd w:val="clear" w:color="auto" w:fill="auto"/>
            <w:vAlign w:val="center"/>
            <w:hideMark/>
          </w:tcPr>
          <w:p w:rsidR="00FC5B58" w:rsidRPr="00CC54F9" w:rsidRDefault="00FC5B58" w:rsidP="00860B45">
            <w:pPr>
              <w:jc w:val="center"/>
              <w:rPr>
                <w:b/>
                <w:color w:val="000000"/>
              </w:rPr>
            </w:pPr>
            <w:r w:rsidRPr="00CC54F9">
              <w:rPr>
                <w:b/>
                <w:color w:val="000000"/>
              </w:rPr>
              <w:t>A</w:t>
            </w:r>
          </w:p>
        </w:tc>
        <w:tc>
          <w:tcPr>
            <w:tcW w:w="521" w:type="pct"/>
            <w:tcBorders>
              <w:top w:val="nil"/>
              <w:left w:val="nil"/>
              <w:bottom w:val="single" w:sz="4" w:space="0" w:color="auto"/>
              <w:right w:val="single" w:sz="4" w:space="0" w:color="auto"/>
            </w:tcBorders>
            <w:shd w:val="clear" w:color="auto" w:fill="auto"/>
            <w:vAlign w:val="center"/>
            <w:hideMark/>
          </w:tcPr>
          <w:p w:rsidR="00FC5B58" w:rsidRPr="00CC54F9" w:rsidRDefault="00FC5B58" w:rsidP="00FC5B58">
            <w:pPr>
              <w:jc w:val="center"/>
              <w:rPr>
                <w:color w:val="FF0000"/>
              </w:rPr>
            </w:pPr>
            <w:r w:rsidRPr="00CC54F9">
              <w:rPr>
                <w:color w:val="FF0000"/>
              </w:rPr>
              <w:t>Package A name</w:t>
            </w:r>
          </w:p>
        </w:tc>
        <w:tc>
          <w:tcPr>
            <w:tcW w:w="556" w:type="pct"/>
            <w:tcBorders>
              <w:top w:val="nil"/>
              <w:left w:val="nil"/>
              <w:bottom w:val="single" w:sz="4" w:space="0" w:color="auto"/>
              <w:right w:val="single" w:sz="4" w:space="0" w:color="auto"/>
            </w:tcBorders>
            <w:vAlign w:val="center"/>
          </w:tcPr>
          <w:p w:rsidR="00FC5B58" w:rsidRPr="00FC5B58" w:rsidRDefault="00FC5B58" w:rsidP="00FC5B58">
            <w:pPr>
              <w:jc w:val="cente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B58" w:rsidRPr="00FC5B58" w:rsidRDefault="00FC5B58" w:rsidP="00FC5B58">
            <w:pPr>
              <w:jc w:val="center"/>
            </w:pPr>
          </w:p>
        </w:tc>
        <w:tc>
          <w:tcPr>
            <w:tcW w:w="512" w:type="pct"/>
            <w:tcBorders>
              <w:top w:val="single" w:sz="4" w:space="0" w:color="auto"/>
              <w:left w:val="nil"/>
              <w:bottom w:val="single" w:sz="4" w:space="0" w:color="auto"/>
              <w:right w:val="single" w:sz="4" w:space="0" w:color="auto"/>
            </w:tcBorders>
            <w:vAlign w:val="center"/>
          </w:tcPr>
          <w:p w:rsidR="00FC5B58" w:rsidRPr="00FC5B58" w:rsidRDefault="00FC5B58" w:rsidP="00FC5B58">
            <w:pPr>
              <w:jc w:val="center"/>
            </w:pPr>
          </w:p>
        </w:tc>
        <w:tc>
          <w:tcPr>
            <w:tcW w:w="580" w:type="pct"/>
            <w:tcBorders>
              <w:top w:val="single" w:sz="4" w:space="0" w:color="auto"/>
              <w:left w:val="single" w:sz="4" w:space="0" w:color="auto"/>
              <w:bottom w:val="single" w:sz="4" w:space="0" w:color="auto"/>
              <w:right w:val="single" w:sz="4" w:space="0" w:color="auto"/>
            </w:tcBorders>
            <w:vAlign w:val="center"/>
          </w:tcPr>
          <w:p w:rsidR="00FC5B58" w:rsidRPr="00FC5B58" w:rsidRDefault="00FC5B58" w:rsidP="00FC5B58">
            <w:pPr>
              <w:jc w:val="center"/>
            </w:pP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FC5B58" w:rsidRPr="00FC5B58" w:rsidRDefault="00FC5B58" w:rsidP="00FC5B58">
            <w:pPr>
              <w:jc w:val="cente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B58" w:rsidRPr="00FC5B58" w:rsidRDefault="00FC5B58" w:rsidP="00FC5B58">
            <w:pPr>
              <w:jc w:val="center"/>
            </w:pPr>
          </w:p>
        </w:tc>
        <w:tc>
          <w:tcPr>
            <w:tcW w:w="692" w:type="pct"/>
            <w:tcBorders>
              <w:top w:val="nil"/>
              <w:left w:val="nil"/>
              <w:bottom w:val="single" w:sz="4" w:space="0" w:color="auto"/>
              <w:right w:val="single" w:sz="4" w:space="0" w:color="auto"/>
            </w:tcBorders>
            <w:vAlign w:val="center"/>
          </w:tcPr>
          <w:p w:rsidR="00FC5B58" w:rsidRPr="00FC5B58" w:rsidRDefault="00FC5B58" w:rsidP="00FC5B58">
            <w:pPr>
              <w:jc w:val="center"/>
            </w:pPr>
          </w:p>
        </w:tc>
      </w:tr>
      <w:tr w:rsidR="00FC5B58" w:rsidRPr="00444650" w:rsidTr="00FC5B58">
        <w:trPr>
          <w:trHeight w:val="300"/>
        </w:trPr>
        <w:tc>
          <w:tcPr>
            <w:tcW w:w="507" w:type="pct"/>
            <w:tcBorders>
              <w:top w:val="nil"/>
              <w:left w:val="single" w:sz="4" w:space="0" w:color="auto"/>
              <w:bottom w:val="single" w:sz="4" w:space="0" w:color="auto"/>
              <w:right w:val="single" w:sz="4" w:space="0" w:color="auto"/>
            </w:tcBorders>
            <w:shd w:val="clear" w:color="auto" w:fill="auto"/>
            <w:vAlign w:val="center"/>
            <w:hideMark/>
          </w:tcPr>
          <w:p w:rsidR="00FC5B58" w:rsidRPr="00CC54F9" w:rsidRDefault="00FC5B58" w:rsidP="00860B45">
            <w:pPr>
              <w:jc w:val="center"/>
              <w:rPr>
                <w:b/>
                <w:color w:val="000000"/>
              </w:rPr>
            </w:pPr>
            <w:r w:rsidRPr="00CC54F9">
              <w:rPr>
                <w:b/>
                <w:color w:val="000000"/>
              </w:rPr>
              <w:t>B</w:t>
            </w:r>
          </w:p>
        </w:tc>
        <w:tc>
          <w:tcPr>
            <w:tcW w:w="521" w:type="pct"/>
            <w:tcBorders>
              <w:top w:val="nil"/>
              <w:left w:val="nil"/>
              <w:bottom w:val="single" w:sz="4" w:space="0" w:color="auto"/>
              <w:right w:val="single" w:sz="4" w:space="0" w:color="auto"/>
            </w:tcBorders>
            <w:shd w:val="clear" w:color="auto" w:fill="auto"/>
            <w:vAlign w:val="center"/>
            <w:hideMark/>
          </w:tcPr>
          <w:p w:rsidR="00FC5B58" w:rsidRPr="00CC54F9" w:rsidRDefault="00FC5B58" w:rsidP="00FC5B58">
            <w:pPr>
              <w:jc w:val="center"/>
              <w:rPr>
                <w:color w:val="FF0000"/>
              </w:rPr>
            </w:pPr>
            <w:r w:rsidRPr="00CC54F9">
              <w:rPr>
                <w:color w:val="FF0000"/>
              </w:rPr>
              <w:t>Package B name</w:t>
            </w:r>
          </w:p>
        </w:tc>
        <w:tc>
          <w:tcPr>
            <w:tcW w:w="556" w:type="pct"/>
            <w:tcBorders>
              <w:top w:val="nil"/>
              <w:left w:val="nil"/>
              <w:bottom w:val="single" w:sz="4" w:space="0" w:color="auto"/>
              <w:right w:val="single" w:sz="4" w:space="0" w:color="auto"/>
            </w:tcBorders>
            <w:vAlign w:val="center"/>
          </w:tcPr>
          <w:p w:rsidR="00FC5B58" w:rsidRPr="00FC5B58" w:rsidRDefault="00FC5B58" w:rsidP="00FC5B58">
            <w:pPr>
              <w:jc w:val="cente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B58" w:rsidRPr="00FC5B58" w:rsidRDefault="00FC5B58" w:rsidP="00FC5B58">
            <w:pPr>
              <w:jc w:val="center"/>
            </w:pPr>
          </w:p>
        </w:tc>
        <w:tc>
          <w:tcPr>
            <w:tcW w:w="512" w:type="pct"/>
            <w:tcBorders>
              <w:top w:val="single" w:sz="4" w:space="0" w:color="auto"/>
              <w:left w:val="nil"/>
              <w:bottom w:val="single" w:sz="4" w:space="0" w:color="auto"/>
              <w:right w:val="single" w:sz="4" w:space="0" w:color="auto"/>
            </w:tcBorders>
            <w:vAlign w:val="center"/>
          </w:tcPr>
          <w:p w:rsidR="00FC5B58" w:rsidRPr="00FC5B58" w:rsidRDefault="00FC5B58" w:rsidP="00FC5B58">
            <w:pPr>
              <w:jc w:val="center"/>
            </w:pPr>
          </w:p>
        </w:tc>
        <w:tc>
          <w:tcPr>
            <w:tcW w:w="580" w:type="pct"/>
            <w:tcBorders>
              <w:top w:val="single" w:sz="4" w:space="0" w:color="auto"/>
              <w:left w:val="single" w:sz="4" w:space="0" w:color="auto"/>
              <w:bottom w:val="single" w:sz="4" w:space="0" w:color="auto"/>
              <w:right w:val="single" w:sz="4" w:space="0" w:color="auto"/>
            </w:tcBorders>
            <w:vAlign w:val="center"/>
          </w:tcPr>
          <w:p w:rsidR="00FC5B58" w:rsidRPr="00FC5B58" w:rsidRDefault="00FC5B58" w:rsidP="00FC5B58">
            <w:pPr>
              <w:jc w:val="center"/>
            </w:pP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FC5B58" w:rsidRPr="00FC5B58" w:rsidRDefault="00FC5B58" w:rsidP="00FC5B58">
            <w:pPr>
              <w:jc w:val="cente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B58" w:rsidRPr="00FC5B58" w:rsidRDefault="00FC5B58" w:rsidP="00FC5B58">
            <w:pPr>
              <w:jc w:val="center"/>
            </w:pPr>
          </w:p>
        </w:tc>
        <w:tc>
          <w:tcPr>
            <w:tcW w:w="692" w:type="pct"/>
            <w:tcBorders>
              <w:top w:val="nil"/>
              <w:left w:val="nil"/>
              <w:bottom w:val="single" w:sz="4" w:space="0" w:color="auto"/>
              <w:right w:val="single" w:sz="4" w:space="0" w:color="auto"/>
            </w:tcBorders>
            <w:vAlign w:val="center"/>
          </w:tcPr>
          <w:p w:rsidR="00FC5B58" w:rsidRPr="00FC5B58" w:rsidRDefault="00FC5B58" w:rsidP="00FC5B58">
            <w:pPr>
              <w:jc w:val="center"/>
            </w:pPr>
          </w:p>
        </w:tc>
      </w:tr>
      <w:tr w:rsidR="00FC5B58" w:rsidRPr="00444650" w:rsidTr="00FC5B58">
        <w:trPr>
          <w:trHeight w:val="300"/>
        </w:trPr>
        <w:tc>
          <w:tcPr>
            <w:tcW w:w="507" w:type="pct"/>
            <w:tcBorders>
              <w:top w:val="nil"/>
              <w:left w:val="single" w:sz="4" w:space="0" w:color="auto"/>
              <w:bottom w:val="single" w:sz="4" w:space="0" w:color="auto"/>
              <w:right w:val="single" w:sz="4" w:space="0" w:color="auto"/>
            </w:tcBorders>
            <w:shd w:val="clear" w:color="auto" w:fill="auto"/>
            <w:vAlign w:val="center"/>
            <w:hideMark/>
          </w:tcPr>
          <w:p w:rsidR="00FC5B58" w:rsidRPr="00CC54F9" w:rsidRDefault="00FC5B58" w:rsidP="00860B45">
            <w:pPr>
              <w:jc w:val="center"/>
              <w:rPr>
                <w:b/>
                <w:color w:val="000000"/>
              </w:rPr>
            </w:pPr>
            <w:r w:rsidRPr="00CC54F9">
              <w:rPr>
                <w:b/>
                <w:color w:val="000000"/>
              </w:rPr>
              <w:t>C</w:t>
            </w:r>
          </w:p>
        </w:tc>
        <w:tc>
          <w:tcPr>
            <w:tcW w:w="521" w:type="pct"/>
            <w:tcBorders>
              <w:top w:val="nil"/>
              <w:left w:val="nil"/>
              <w:bottom w:val="single" w:sz="4" w:space="0" w:color="auto"/>
              <w:right w:val="single" w:sz="4" w:space="0" w:color="auto"/>
            </w:tcBorders>
            <w:shd w:val="clear" w:color="auto" w:fill="auto"/>
            <w:vAlign w:val="center"/>
            <w:hideMark/>
          </w:tcPr>
          <w:p w:rsidR="00FC5B58" w:rsidRPr="00CC54F9" w:rsidRDefault="00FC5B58" w:rsidP="00FC5B58">
            <w:pPr>
              <w:jc w:val="center"/>
              <w:rPr>
                <w:color w:val="000000"/>
              </w:rPr>
            </w:pPr>
          </w:p>
        </w:tc>
        <w:tc>
          <w:tcPr>
            <w:tcW w:w="556" w:type="pct"/>
            <w:tcBorders>
              <w:top w:val="nil"/>
              <w:left w:val="nil"/>
              <w:bottom w:val="single" w:sz="4" w:space="0" w:color="auto"/>
              <w:right w:val="single" w:sz="4" w:space="0" w:color="auto"/>
            </w:tcBorders>
            <w:vAlign w:val="center"/>
          </w:tcPr>
          <w:p w:rsidR="00FC5B58" w:rsidRPr="00CC54F9" w:rsidRDefault="00FC5B58" w:rsidP="00FC5B58">
            <w:pPr>
              <w:jc w:val="center"/>
              <w:rPr>
                <w:color w:val="000000"/>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B58" w:rsidRPr="00CC54F9" w:rsidRDefault="00FC5B58" w:rsidP="00FC5B58">
            <w:pPr>
              <w:jc w:val="center"/>
              <w:rPr>
                <w:color w:val="000000"/>
              </w:rPr>
            </w:pPr>
          </w:p>
        </w:tc>
        <w:tc>
          <w:tcPr>
            <w:tcW w:w="512" w:type="pct"/>
            <w:tcBorders>
              <w:top w:val="single" w:sz="4" w:space="0" w:color="auto"/>
              <w:left w:val="nil"/>
              <w:bottom w:val="single" w:sz="4" w:space="0" w:color="auto"/>
              <w:right w:val="single" w:sz="4" w:space="0" w:color="auto"/>
            </w:tcBorders>
            <w:vAlign w:val="center"/>
          </w:tcPr>
          <w:p w:rsidR="00FC5B58" w:rsidRPr="00CC54F9" w:rsidRDefault="00FC5B58" w:rsidP="00FC5B58">
            <w:pPr>
              <w:jc w:val="center"/>
              <w:rPr>
                <w:color w:val="000000"/>
              </w:rPr>
            </w:pPr>
          </w:p>
        </w:tc>
        <w:tc>
          <w:tcPr>
            <w:tcW w:w="580" w:type="pct"/>
            <w:tcBorders>
              <w:top w:val="single" w:sz="4" w:space="0" w:color="auto"/>
              <w:left w:val="single" w:sz="4" w:space="0" w:color="auto"/>
              <w:bottom w:val="single" w:sz="4" w:space="0" w:color="auto"/>
              <w:right w:val="single" w:sz="4" w:space="0" w:color="auto"/>
            </w:tcBorders>
            <w:vAlign w:val="center"/>
          </w:tcPr>
          <w:p w:rsidR="00FC5B58" w:rsidRPr="00CC54F9" w:rsidRDefault="00FC5B58" w:rsidP="00FC5B58">
            <w:pPr>
              <w:jc w:val="center"/>
              <w:rPr>
                <w:color w:val="000000"/>
              </w:rPr>
            </w:pP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FC5B58" w:rsidRPr="00CC54F9" w:rsidRDefault="00FC5B58" w:rsidP="00FC5B58">
            <w:pPr>
              <w:jc w:val="center"/>
              <w:rPr>
                <w:color w:val="000000"/>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B58" w:rsidRPr="00CC54F9" w:rsidRDefault="00FC5B58" w:rsidP="00FC5B58">
            <w:pPr>
              <w:jc w:val="center"/>
              <w:rPr>
                <w:color w:val="000000"/>
              </w:rPr>
            </w:pPr>
          </w:p>
        </w:tc>
        <w:tc>
          <w:tcPr>
            <w:tcW w:w="692" w:type="pct"/>
            <w:tcBorders>
              <w:top w:val="nil"/>
              <w:left w:val="nil"/>
              <w:bottom w:val="single" w:sz="4" w:space="0" w:color="auto"/>
              <w:right w:val="single" w:sz="4" w:space="0" w:color="auto"/>
            </w:tcBorders>
            <w:vAlign w:val="center"/>
          </w:tcPr>
          <w:p w:rsidR="00FC5B58" w:rsidRPr="00CC54F9" w:rsidRDefault="00FC5B58" w:rsidP="00FC5B58">
            <w:pPr>
              <w:jc w:val="center"/>
              <w:rPr>
                <w:color w:val="000000"/>
              </w:rPr>
            </w:pPr>
          </w:p>
        </w:tc>
      </w:tr>
      <w:tr w:rsidR="00FC5B58" w:rsidRPr="00444650" w:rsidTr="00FC5B58">
        <w:trPr>
          <w:trHeight w:val="300"/>
        </w:trPr>
        <w:tc>
          <w:tcPr>
            <w:tcW w:w="507" w:type="pct"/>
            <w:tcBorders>
              <w:top w:val="nil"/>
              <w:left w:val="single" w:sz="4" w:space="0" w:color="auto"/>
              <w:bottom w:val="single" w:sz="4" w:space="0" w:color="auto"/>
              <w:right w:val="single" w:sz="4" w:space="0" w:color="auto"/>
            </w:tcBorders>
            <w:shd w:val="clear" w:color="auto" w:fill="auto"/>
            <w:vAlign w:val="center"/>
            <w:hideMark/>
          </w:tcPr>
          <w:p w:rsidR="00FC5B58" w:rsidRPr="00CC54F9" w:rsidRDefault="00FC5B58" w:rsidP="00860B45">
            <w:pPr>
              <w:jc w:val="center"/>
              <w:rPr>
                <w:b/>
                <w:color w:val="000000"/>
              </w:rPr>
            </w:pPr>
            <w:r w:rsidRPr="00CC54F9">
              <w:rPr>
                <w:b/>
                <w:color w:val="000000"/>
              </w:rPr>
              <w:t>D</w:t>
            </w:r>
          </w:p>
        </w:tc>
        <w:tc>
          <w:tcPr>
            <w:tcW w:w="521" w:type="pct"/>
            <w:tcBorders>
              <w:top w:val="nil"/>
              <w:left w:val="nil"/>
              <w:bottom w:val="single" w:sz="4" w:space="0" w:color="auto"/>
              <w:right w:val="single" w:sz="4" w:space="0" w:color="auto"/>
            </w:tcBorders>
            <w:shd w:val="clear" w:color="auto" w:fill="auto"/>
            <w:vAlign w:val="center"/>
            <w:hideMark/>
          </w:tcPr>
          <w:p w:rsidR="00FC5B58" w:rsidRPr="00CC54F9" w:rsidRDefault="00FC5B58" w:rsidP="00FC5B58">
            <w:pPr>
              <w:jc w:val="center"/>
              <w:rPr>
                <w:color w:val="000000"/>
              </w:rPr>
            </w:pPr>
          </w:p>
        </w:tc>
        <w:tc>
          <w:tcPr>
            <w:tcW w:w="556" w:type="pct"/>
            <w:tcBorders>
              <w:top w:val="nil"/>
              <w:left w:val="nil"/>
              <w:bottom w:val="single" w:sz="4" w:space="0" w:color="auto"/>
              <w:right w:val="single" w:sz="4" w:space="0" w:color="auto"/>
            </w:tcBorders>
            <w:vAlign w:val="center"/>
          </w:tcPr>
          <w:p w:rsidR="00FC5B58" w:rsidRPr="00CC54F9" w:rsidRDefault="00FC5B58" w:rsidP="00FC5B58">
            <w:pPr>
              <w:jc w:val="center"/>
              <w:rPr>
                <w:color w:val="000000"/>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B58" w:rsidRPr="00CC54F9" w:rsidRDefault="00FC5B58" w:rsidP="00FC5B58">
            <w:pPr>
              <w:jc w:val="center"/>
              <w:rPr>
                <w:color w:val="000000"/>
              </w:rPr>
            </w:pPr>
          </w:p>
        </w:tc>
        <w:tc>
          <w:tcPr>
            <w:tcW w:w="512" w:type="pct"/>
            <w:tcBorders>
              <w:top w:val="single" w:sz="4" w:space="0" w:color="auto"/>
              <w:left w:val="nil"/>
              <w:bottom w:val="single" w:sz="4" w:space="0" w:color="auto"/>
              <w:right w:val="single" w:sz="4" w:space="0" w:color="auto"/>
            </w:tcBorders>
            <w:vAlign w:val="center"/>
          </w:tcPr>
          <w:p w:rsidR="00FC5B58" w:rsidRPr="00CC54F9" w:rsidRDefault="00FC5B58" w:rsidP="00FC5B58">
            <w:pPr>
              <w:jc w:val="center"/>
              <w:rPr>
                <w:color w:val="000000"/>
              </w:rPr>
            </w:pPr>
          </w:p>
        </w:tc>
        <w:tc>
          <w:tcPr>
            <w:tcW w:w="580" w:type="pct"/>
            <w:tcBorders>
              <w:top w:val="single" w:sz="4" w:space="0" w:color="auto"/>
              <w:left w:val="single" w:sz="4" w:space="0" w:color="auto"/>
              <w:bottom w:val="single" w:sz="4" w:space="0" w:color="auto"/>
              <w:right w:val="single" w:sz="4" w:space="0" w:color="auto"/>
            </w:tcBorders>
            <w:vAlign w:val="center"/>
          </w:tcPr>
          <w:p w:rsidR="00FC5B58" w:rsidRPr="00CC54F9" w:rsidRDefault="00FC5B58" w:rsidP="00FC5B58">
            <w:pPr>
              <w:jc w:val="center"/>
              <w:rPr>
                <w:color w:val="000000"/>
              </w:rPr>
            </w:pPr>
          </w:p>
        </w:tc>
        <w:tc>
          <w:tcPr>
            <w:tcW w:w="613" w:type="pct"/>
            <w:tcBorders>
              <w:top w:val="nil"/>
              <w:left w:val="single" w:sz="4" w:space="0" w:color="auto"/>
              <w:bottom w:val="single" w:sz="4" w:space="0" w:color="auto"/>
              <w:right w:val="single" w:sz="4" w:space="0" w:color="auto"/>
            </w:tcBorders>
            <w:shd w:val="clear" w:color="auto" w:fill="auto"/>
            <w:vAlign w:val="center"/>
            <w:hideMark/>
          </w:tcPr>
          <w:p w:rsidR="00FC5B58" w:rsidRPr="00CC54F9" w:rsidRDefault="00FC5B58" w:rsidP="00FC5B58">
            <w:pPr>
              <w:jc w:val="center"/>
              <w:rPr>
                <w:color w:val="000000"/>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B58" w:rsidRPr="00CC54F9" w:rsidRDefault="00FC5B58" w:rsidP="00FC5B58">
            <w:pPr>
              <w:jc w:val="center"/>
              <w:rPr>
                <w:color w:val="000000"/>
              </w:rPr>
            </w:pPr>
          </w:p>
        </w:tc>
        <w:tc>
          <w:tcPr>
            <w:tcW w:w="692" w:type="pct"/>
            <w:tcBorders>
              <w:top w:val="nil"/>
              <w:left w:val="nil"/>
              <w:bottom w:val="single" w:sz="4" w:space="0" w:color="auto"/>
              <w:right w:val="single" w:sz="4" w:space="0" w:color="auto"/>
            </w:tcBorders>
            <w:vAlign w:val="center"/>
          </w:tcPr>
          <w:p w:rsidR="00FC5B58" w:rsidRPr="00CC54F9" w:rsidRDefault="00FC5B58" w:rsidP="00FC5B58">
            <w:pPr>
              <w:jc w:val="center"/>
              <w:rPr>
                <w:color w:val="000000"/>
              </w:rPr>
            </w:pPr>
          </w:p>
        </w:tc>
      </w:tr>
    </w:tbl>
    <w:p w:rsidR="00214A74" w:rsidRDefault="007B5290" w:rsidP="007B5290">
      <w:pPr>
        <w:pStyle w:val="ListParagraph"/>
        <w:numPr>
          <w:ilvl w:val="0"/>
          <w:numId w:val="16"/>
        </w:numPr>
      </w:pPr>
      <w:r>
        <w:t>Peak Electric Demand in the highest one-hour peak demand for the year.</w:t>
      </w:r>
    </w:p>
    <w:p w:rsidR="007B5290" w:rsidRDefault="007B5290" w:rsidP="007B5290">
      <w:pPr>
        <w:pStyle w:val="ListParagraph"/>
        <w:numPr>
          <w:ilvl w:val="0"/>
          <w:numId w:val="16"/>
        </w:numPr>
      </w:pPr>
      <w:r>
        <w:t>Calculation for life cycle cost is detailed in Appendix A</w:t>
      </w:r>
    </w:p>
    <w:p w:rsidR="00214A74" w:rsidRPr="00214A74" w:rsidRDefault="00214A74" w:rsidP="00FE79CC">
      <w:pPr>
        <w:rPr>
          <w:color w:val="FF0000"/>
        </w:rPr>
      </w:pPr>
      <w:r>
        <w:rPr>
          <w:color w:val="FF0000"/>
        </w:rPr>
        <w:t>Add columns for other fuel types (e.g. steam)</w:t>
      </w:r>
    </w:p>
    <w:p w:rsidR="00214A74" w:rsidRDefault="00214A74">
      <w:pPr>
        <w:spacing w:after="200" w:line="276" w:lineRule="auto"/>
      </w:pPr>
      <w:r>
        <w:br w:type="page"/>
      </w:r>
    </w:p>
    <w:p w:rsidR="00FE79CC" w:rsidRDefault="00D406C1" w:rsidP="00FE79CC">
      <w:r>
        <w:lastRenderedPageBreak/>
        <w:t xml:space="preserve">Table </w:t>
      </w:r>
      <w:fldSimple w:instr=" SEQ Table \* ARABIC ">
        <w:r w:rsidR="00B44C30">
          <w:rPr>
            <w:noProof/>
          </w:rPr>
          <w:t>4</w:t>
        </w:r>
      </w:fldSimple>
      <w:r>
        <w:t>, below summarizes monthly electric energy usage,</w:t>
      </w:r>
      <w:r w:rsidR="00A12FFD">
        <w:t xml:space="preserve"> electric demands and gas usage for the design packages.</w:t>
      </w:r>
    </w:p>
    <w:p w:rsidR="00A12FFD" w:rsidRPr="00FE79CC" w:rsidRDefault="00A12FFD" w:rsidP="00FE79CC"/>
    <w:p w:rsidR="00633B3F" w:rsidRPr="00633B3F" w:rsidRDefault="00633B3F" w:rsidP="00633B3F">
      <w:pPr>
        <w:pStyle w:val="Caption"/>
        <w:keepNext/>
        <w:rPr>
          <w:szCs w:val="24"/>
        </w:rPr>
      </w:pPr>
    </w:p>
    <w:p w:rsidR="000266F7" w:rsidRDefault="000266F7" w:rsidP="000266F7">
      <w:pPr>
        <w:pStyle w:val="Caption"/>
        <w:keepNext/>
      </w:pPr>
      <w:r>
        <w:t xml:space="preserve">Table </w:t>
      </w:r>
      <w:r w:rsidR="001E0432">
        <w:fldChar w:fldCharType="begin"/>
      </w:r>
      <w:r w:rsidR="001E0432">
        <w:instrText xml:space="preserve"> SEQ Table \c \* ARABIC </w:instrText>
      </w:r>
      <w:r w:rsidR="001E0432">
        <w:fldChar w:fldCharType="separate"/>
      </w:r>
      <w:r w:rsidR="00B44C30">
        <w:rPr>
          <w:noProof/>
        </w:rPr>
        <w:t>4</w:t>
      </w:r>
      <w:r w:rsidR="001E0432">
        <w:rPr>
          <w:noProof/>
        </w:rPr>
        <w:fldChar w:fldCharType="end"/>
      </w:r>
      <w:r>
        <w:t xml:space="preserve"> - </w:t>
      </w:r>
      <w:r w:rsidRPr="00DC374C">
        <w:t>Monthly Utility Use</w:t>
      </w:r>
    </w:p>
    <w:tbl>
      <w:tblPr>
        <w:tblW w:w="5000" w:type="pct"/>
        <w:tblLook w:val="0000" w:firstRow="0" w:lastRow="0" w:firstColumn="0" w:lastColumn="0" w:noHBand="0" w:noVBand="0"/>
      </w:tblPr>
      <w:tblGrid>
        <w:gridCol w:w="2839"/>
        <w:gridCol w:w="744"/>
        <w:gridCol w:w="743"/>
        <w:gridCol w:w="743"/>
        <w:gridCol w:w="743"/>
        <w:gridCol w:w="743"/>
        <w:gridCol w:w="743"/>
        <w:gridCol w:w="743"/>
        <w:gridCol w:w="743"/>
        <w:gridCol w:w="743"/>
        <w:gridCol w:w="743"/>
        <w:gridCol w:w="743"/>
        <w:gridCol w:w="743"/>
        <w:gridCol w:w="1420"/>
      </w:tblGrid>
      <w:tr w:rsidR="00A112B4" w:rsidTr="0039008E">
        <w:trPr>
          <w:trHeight w:val="280"/>
        </w:trPr>
        <w:tc>
          <w:tcPr>
            <w:tcW w:w="1077"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Design Package A</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Jan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Feb</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Mar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Apr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May</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Jun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Jul</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Aug</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Sep</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Oct</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Nov</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Dec</w:t>
            </w:r>
          </w:p>
        </w:tc>
        <w:tc>
          <w:tcPr>
            <w:tcW w:w="539"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Total</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Facility Peak (kW)*</w:t>
            </w: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Coincident Peak (kW)*</w:t>
            </w: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Electric Energy (kWh)</w:t>
            </w: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Gas Use (</w:t>
            </w:r>
            <w:proofErr w:type="spellStart"/>
            <w:r w:rsidRPr="006437A5">
              <w:rPr>
                <w:rFonts w:ascii="Times New Roman" w:hAnsi="Times New Roman"/>
                <w:szCs w:val="20"/>
              </w:rPr>
              <w:t>Therms</w:t>
            </w:r>
            <w:proofErr w:type="spellEnd"/>
            <w:r w:rsidRPr="006437A5">
              <w:rPr>
                <w:rFonts w:ascii="Times New Roman" w:hAnsi="Times New Roman"/>
                <w:szCs w:val="20"/>
              </w:rPr>
              <w:t>)</w:t>
            </w: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r>
      <w:tr w:rsidR="00CD73BE" w:rsidTr="0039008E">
        <w:trPr>
          <w:trHeight w:val="280"/>
        </w:trPr>
        <w:tc>
          <w:tcPr>
            <w:tcW w:w="1077" w:type="pct"/>
            <w:tcBorders>
              <w:top w:val="nil"/>
              <w:left w:val="nil"/>
              <w:bottom w:val="nil"/>
              <w:right w:val="nil"/>
            </w:tcBorders>
          </w:tcPr>
          <w:p w:rsidR="007C1B07" w:rsidRDefault="007C1B07" w:rsidP="00860B45">
            <w:pPr>
              <w:pStyle w:val="Table"/>
              <w:rPr>
                <w:rFonts w:ascii="Times New Roman" w:hAnsi="Times New Roman"/>
                <w:szCs w:val="20"/>
              </w:rPr>
            </w:pPr>
          </w:p>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282"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c>
          <w:tcPr>
            <w:tcW w:w="539" w:type="pct"/>
            <w:tcBorders>
              <w:top w:val="nil"/>
              <w:left w:val="nil"/>
              <w:bottom w:val="nil"/>
              <w:right w:val="nil"/>
            </w:tcBorders>
          </w:tcPr>
          <w:p w:rsidR="007C1B07" w:rsidRPr="006437A5" w:rsidRDefault="007C1B07" w:rsidP="00860B45">
            <w:pPr>
              <w:pStyle w:val="Table"/>
              <w:rPr>
                <w:rFonts w:ascii="Times New Roman" w:hAnsi="Times New Roman"/>
                <w:szCs w:val="20"/>
              </w:rPr>
            </w:pPr>
          </w:p>
        </w:tc>
      </w:tr>
      <w:tr w:rsidR="00A112B4" w:rsidTr="0039008E">
        <w:trPr>
          <w:trHeight w:val="280"/>
        </w:trPr>
        <w:tc>
          <w:tcPr>
            <w:tcW w:w="1077"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Design Package B</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Jan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Feb</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Mar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Apr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May</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Jun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Jul</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Aug</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Sep</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Oct</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Nov</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Dec</w:t>
            </w:r>
          </w:p>
        </w:tc>
        <w:tc>
          <w:tcPr>
            <w:tcW w:w="539"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7C1B07" w:rsidRPr="006437A5" w:rsidRDefault="007C1B07" w:rsidP="00860B45">
            <w:pPr>
              <w:pStyle w:val="Table"/>
              <w:rPr>
                <w:rFonts w:ascii="Times New Roman" w:hAnsi="Times New Roman"/>
                <w:b/>
                <w:szCs w:val="20"/>
              </w:rPr>
            </w:pPr>
            <w:r w:rsidRPr="006437A5">
              <w:rPr>
                <w:rFonts w:ascii="Times New Roman" w:hAnsi="Times New Roman"/>
                <w:b/>
                <w:szCs w:val="20"/>
              </w:rPr>
              <w:t>Total</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Facility Peak (kW)*</w:t>
            </w: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Coincident Peak (kW)*</w:t>
            </w: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Electric Energy (kWh)</w:t>
            </w: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r w:rsidRPr="006437A5">
              <w:rPr>
                <w:rFonts w:ascii="Times New Roman" w:hAnsi="Times New Roman"/>
                <w:szCs w:val="20"/>
              </w:rPr>
              <w:t>Gas Use (</w:t>
            </w:r>
            <w:proofErr w:type="spellStart"/>
            <w:r w:rsidRPr="006437A5">
              <w:rPr>
                <w:rFonts w:ascii="Times New Roman" w:hAnsi="Times New Roman"/>
                <w:szCs w:val="20"/>
              </w:rPr>
              <w:t>Therms</w:t>
            </w:r>
            <w:proofErr w:type="spellEnd"/>
            <w:r w:rsidRPr="006437A5">
              <w:rPr>
                <w:rFonts w:ascii="Times New Roman" w:hAnsi="Times New Roman"/>
                <w:szCs w:val="20"/>
              </w:rPr>
              <w:t>)</w:t>
            </w: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7C1B07" w:rsidRPr="006437A5" w:rsidRDefault="007C1B07" w:rsidP="00860B45">
            <w:pPr>
              <w:pStyle w:val="Table"/>
              <w:rPr>
                <w:rFonts w:ascii="Times New Roman" w:hAnsi="Times New Roman"/>
                <w:szCs w:val="20"/>
              </w:rPr>
            </w:pPr>
          </w:p>
        </w:tc>
      </w:tr>
      <w:tr w:rsidR="00CD73BE" w:rsidTr="0039008E">
        <w:trPr>
          <w:trHeight w:val="280"/>
        </w:trPr>
        <w:tc>
          <w:tcPr>
            <w:tcW w:w="1077"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282" w:type="pct"/>
            <w:tcBorders>
              <w:top w:val="nil"/>
              <w:left w:val="nil"/>
              <w:bottom w:val="nil"/>
              <w:right w:val="nil"/>
            </w:tcBorders>
          </w:tcPr>
          <w:p w:rsidR="007C1B07" w:rsidRPr="0026136F" w:rsidRDefault="007C1B07" w:rsidP="00860B45">
            <w:pPr>
              <w:pStyle w:val="Table"/>
            </w:pPr>
          </w:p>
        </w:tc>
        <w:tc>
          <w:tcPr>
            <w:tcW w:w="539" w:type="pct"/>
            <w:tcBorders>
              <w:top w:val="nil"/>
              <w:left w:val="nil"/>
              <w:bottom w:val="nil"/>
              <w:right w:val="nil"/>
            </w:tcBorders>
          </w:tcPr>
          <w:p w:rsidR="007C1B07" w:rsidRPr="0026136F" w:rsidRDefault="007C1B07" w:rsidP="00860B45">
            <w:pPr>
              <w:pStyle w:val="Table"/>
            </w:pPr>
          </w:p>
        </w:tc>
      </w:tr>
      <w:tr w:rsidR="00CD73BE" w:rsidTr="0039008E">
        <w:trPr>
          <w:trHeight w:val="280"/>
        </w:trPr>
        <w:tc>
          <w:tcPr>
            <w:tcW w:w="1077" w:type="pct"/>
            <w:tcBorders>
              <w:top w:val="nil"/>
              <w:left w:val="nil"/>
              <w:bottom w:val="nil"/>
              <w:right w:val="nil"/>
            </w:tcBorders>
          </w:tcPr>
          <w:p w:rsidR="0039008E" w:rsidRPr="006437A5" w:rsidRDefault="0039008E" w:rsidP="00860B45">
            <w:pPr>
              <w:pStyle w:val="Table"/>
              <w:rPr>
                <w:rFonts w:ascii="Times New Roman" w:hAnsi="Times New Roman"/>
                <w:b/>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539"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r>
      <w:tr w:rsidR="0039008E" w:rsidTr="0039008E">
        <w:trPr>
          <w:trHeight w:val="280"/>
        </w:trPr>
        <w:tc>
          <w:tcPr>
            <w:tcW w:w="1077"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Pr>
                <w:rFonts w:ascii="Times New Roman" w:hAnsi="Times New Roman"/>
                <w:b/>
                <w:szCs w:val="20"/>
              </w:rPr>
              <w:t>Design Package C</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Jan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Feb</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Mar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Apr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May</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Jun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Jul</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Aug</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Sep</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Oct</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Nov</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Dec</w:t>
            </w:r>
          </w:p>
        </w:tc>
        <w:tc>
          <w:tcPr>
            <w:tcW w:w="539"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Total</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Facility Peak (kW)*</w:t>
            </w: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Coincident Peak (kW)*</w:t>
            </w: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Electric Energy (kWh)</w:t>
            </w: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Gas Use (</w:t>
            </w:r>
            <w:proofErr w:type="spellStart"/>
            <w:r w:rsidRPr="006437A5">
              <w:rPr>
                <w:rFonts w:ascii="Times New Roman" w:hAnsi="Times New Roman"/>
                <w:szCs w:val="20"/>
              </w:rPr>
              <w:t>Therms</w:t>
            </w:r>
            <w:proofErr w:type="spellEnd"/>
            <w:r w:rsidRPr="006437A5">
              <w:rPr>
                <w:rFonts w:ascii="Times New Roman" w:hAnsi="Times New Roman"/>
                <w:szCs w:val="20"/>
              </w:rPr>
              <w:t>)</w:t>
            </w: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r>
      <w:tr w:rsidR="00860B45" w:rsidTr="0039008E">
        <w:trPr>
          <w:trHeight w:val="280"/>
        </w:trPr>
        <w:tc>
          <w:tcPr>
            <w:tcW w:w="1077"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282"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c>
          <w:tcPr>
            <w:tcW w:w="539" w:type="pct"/>
            <w:tcBorders>
              <w:top w:val="nil"/>
              <w:left w:val="nil"/>
              <w:bottom w:val="nil"/>
              <w:right w:val="nil"/>
            </w:tcBorders>
          </w:tcPr>
          <w:p w:rsidR="00860B45" w:rsidRPr="006437A5" w:rsidRDefault="00860B45" w:rsidP="00860B45">
            <w:pPr>
              <w:pStyle w:val="Table"/>
              <w:rPr>
                <w:rFonts w:ascii="Times New Roman" w:hAnsi="Times New Roman"/>
                <w:szCs w:val="20"/>
              </w:rPr>
            </w:pPr>
          </w:p>
        </w:tc>
      </w:tr>
      <w:tr w:rsidR="00CD73BE" w:rsidTr="0039008E">
        <w:trPr>
          <w:trHeight w:val="280"/>
        </w:trPr>
        <w:tc>
          <w:tcPr>
            <w:tcW w:w="1077"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282"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c>
          <w:tcPr>
            <w:tcW w:w="539" w:type="pct"/>
            <w:tcBorders>
              <w:top w:val="nil"/>
              <w:left w:val="nil"/>
              <w:bottom w:val="nil"/>
              <w:right w:val="nil"/>
            </w:tcBorders>
          </w:tcPr>
          <w:p w:rsidR="0039008E" w:rsidRPr="006437A5" w:rsidRDefault="0039008E" w:rsidP="00860B45">
            <w:pPr>
              <w:pStyle w:val="Table"/>
              <w:rPr>
                <w:rFonts w:ascii="Times New Roman" w:hAnsi="Times New Roman"/>
                <w:szCs w:val="20"/>
              </w:rPr>
            </w:pPr>
          </w:p>
        </w:tc>
      </w:tr>
      <w:tr w:rsidR="0039008E" w:rsidTr="0039008E">
        <w:trPr>
          <w:trHeight w:val="280"/>
        </w:trPr>
        <w:tc>
          <w:tcPr>
            <w:tcW w:w="1077"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 xml:space="preserve">Design Package </w:t>
            </w:r>
            <w:r>
              <w:rPr>
                <w:rFonts w:ascii="Times New Roman" w:hAnsi="Times New Roman"/>
                <w:b/>
                <w:szCs w:val="20"/>
              </w:rPr>
              <w:t>D</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Jan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Feb</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Mar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Apr</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May</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Jun</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Jul</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Aug</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Sep</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Oct</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Nov</w:t>
            </w:r>
          </w:p>
        </w:tc>
        <w:tc>
          <w:tcPr>
            <w:tcW w:w="282"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Dec</w:t>
            </w:r>
          </w:p>
        </w:tc>
        <w:tc>
          <w:tcPr>
            <w:tcW w:w="539"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39008E" w:rsidRPr="006437A5" w:rsidRDefault="0039008E" w:rsidP="00860B45">
            <w:pPr>
              <w:pStyle w:val="Table"/>
              <w:rPr>
                <w:rFonts w:ascii="Times New Roman" w:hAnsi="Times New Roman"/>
                <w:b/>
                <w:szCs w:val="20"/>
              </w:rPr>
            </w:pPr>
            <w:r w:rsidRPr="006437A5">
              <w:rPr>
                <w:rFonts w:ascii="Times New Roman" w:hAnsi="Times New Roman"/>
                <w:b/>
                <w:szCs w:val="20"/>
              </w:rPr>
              <w:t>Total</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Facility Peak (kW)*</w:t>
            </w: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Coincident Peak (kW)*</w:t>
            </w: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w:t>
            </w: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Electric Energy (kWh)</w:t>
            </w: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r>
      <w:tr w:rsidR="00CD73BE" w:rsidTr="0039008E">
        <w:trPr>
          <w:trHeight w:val="280"/>
        </w:trPr>
        <w:tc>
          <w:tcPr>
            <w:tcW w:w="1077"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r w:rsidRPr="006437A5">
              <w:rPr>
                <w:rFonts w:ascii="Times New Roman" w:hAnsi="Times New Roman"/>
                <w:szCs w:val="20"/>
              </w:rPr>
              <w:t>Gas Use (</w:t>
            </w:r>
            <w:proofErr w:type="spellStart"/>
            <w:r w:rsidRPr="006437A5">
              <w:rPr>
                <w:rFonts w:ascii="Times New Roman" w:hAnsi="Times New Roman"/>
                <w:szCs w:val="20"/>
              </w:rPr>
              <w:t>Therms</w:t>
            </w:r>
            <w:proofErr w:type="spellEnd"/>
            <w:r w:rsidRPr="006437A5">
              <w:rPr>
                <w:rFonts w:ascii="Times New Roman" w:hAnsi="Times New Roman"/>
                <w:szCs w:val="20"/>
              </w:rPr>
              <w:t>)</w:t>
            </w: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282"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c>
          <w:tcPr>
            <w:tcW w:w="539" w:type="pct"/>
            <w:tcBorders>
              <w:top w:val="single" w:sz="6" w:space="0" w:color="auto"/>
              <w:left w:val="single" w:sz="6" w:space="0" w:color="auto"/>
              <w:bottom w:val="single" w:sz="6" w:space="0" w:color="auto"/>
              <w:right w:val="single" w:sz="6" w:space="0" w:color="auto"/>
            </w:tcBorders>
          </w:tcPr>
          <w:p w:rsidR="0039008E" w:rsidRPr="006437A5" w:rsidRDefault="0039008E" w:rsidP="00860B45">
            <w:pPr>
              <w:pStyle w:val="Table"/>
              <w:rPr>
                <w:rFonts w:ascii="Times New Roman" w:hAnsi="Times New Roman"/>
                <w:szCs w:val="20"/>
              </w:rPr>
            </w:pPr>
          </w:p>
        </w:tc>
      </w:tr>
    </w:tbl>
    <w:p w:rsidR="00A112B4" w:rsidRDefault="00B45C81" w:rsidP="00B45C81">
      <w:pPr>
        <w:spacing w:after="200" w:line="276" w:lineRule="auto"/>
      </w:pPr>
      <w:r>
        <w:lastRenderedPageBreak/>
        <w:t xml:space="preserve">* For a description of Facility and </w:t>
      </w:r>
      <w:proofErr w:type="gramStart"/>
      <w:r>
        <w:t>Coincident  Peak</w:t>
      </w:r>
      <w:proofErr w:type="gramEnd"/>
      <w:r>
        <w:t xml:space="preserve">, see </w:t>
      </w:r>
      <w:r w:rsidRPr="00B45C81">
        <w:t>http://www.fcgov.com/utilities/business/rates/electric/</w:t>
      </w:r>
      <w:r>
        <w:t xml:space="preserve"> .  Specific hours used for calculation of Coincident Peak can be found in the IDAP Consultant Manual.  Coincident Peak is billed to E</w:t>
      </w:r>
      <w:bookmarkStart w:id="15" w:name="_GoBack"/>
      <w:bookmarkEnd w:id="15"/>
      <w:r>
        <w:t>-300 (GS-50) and E-400 (GS-750) rates.</w:t>
      </w:r>
    </w:p>
    <w:p w:rsidR="003631A6" w:rsidRDefault="001C2EB6">
      <w:pPr>
        <w:spacing w:after="200" w:line="276" w:lineRule="auto"/>
        <w:rPr>
          <w:color w:val="FF0000"/>
        </w:rPr>
      </w:pPr>
      <w:r>
        <w:rPr>
          <w:color w:val="FF0000"/>
        </w:rPr>
        <w:t>Add additional tables for specifics of your project.  For example, if comparative modeling is being done for LEED</w:t>
      </w:r>
      <w:r w:rsidR="008D41AB">
        <w:rPr>
          <w:color w:val="FF0000"/>
        </w:rPr>
        <w:t>, insert performance metrics with comparison of a code baseline and models with energy efficiency measures (EEMs).</w:t>
      </w:r>
    </w:p>
    <w:p w:rsidR="003631A6" w:rsidRDefault="003631A6">
      <w:pPr>
        <w:spacing w:after="200" w:line="276" w:lineRule="auto"/>
        <w:rPr>
          <w:color w:val="FF0000"/>
        </w:rPr>
      </w:pPr>
    </w:p>
    <w:p w:rsidR="00A22892" w:rsidRDefault="003631A6">
      <w:pPr>
        <w:spacing w:after="200" w:line="276" w:lineRule="auto"/>
        <w:rPr>
          <w:rFonts w:asciiTheme="majorHAnsi" w:eastAsiaTheme="majorEastAsia" w:hAnsiTheme="majorHAnsi" w:cstheme="majorBidi"/>
          <w:b/>
          <w:bCs/>
          <w:color w:val="4F81BD" w:themeColor="accent1"/>
          <w:sz w:val="26"/>
          <w:szCs w:val="26"/>
        </w:rPr>
      </w:pPr>
      <w:r w:rsidRPr="00D60E51">
        <w:rPr>
          <w:color w:val="FF0000"/>
        </w:rPr>
        <w:t>Include pie charts with energy component breakouts</w:t>
      </w:r>
      <w:r w:rsidR="00D60E51">
        <w:rPr>
          <w:color w:val="FF0000"/>
        </w:rPr>
        <w:t>.</w:t>
      </w:r>
      <w:r w:rsidR="00A22892">
        <w:br w:type="page"/>
      </w:r>
    </w:p>
    <w:p w:rsidR="00614D4B" w:rsidRDefault="00860B45" w:rsidP="00FE79CC">
      <w:pPr>
        <w:pStyle w:val="Heading2"/>
      </w:pPr>
      <w:bookmarkStart w:id="16" w:name="_Toc397083137"/>
      <w:r>
        <w:lastRenderedPageBreak/>
        <w:t>Heating/Cooling</w:t>
      </w:r>
      <w:r w:rsidR="00FE79CC">
        <w:t xml:space="preserve"> Loads</w:t>
      </w:r>
      <w:bookmarkEnd w:id="16"/>
    </w:p>
    <w:p w:rsidR="00FE79CC" w:rsidRDefault="00A22892" w:rsidP="00614D4B">
      <w:pPr>
        <w:spacing w:line="276" w:lineRule="auto"/>
      </w:pPr>
      <w:r>
        <w:t xml:space="preserve">Although it is understood that this energy model is not intended to generate loads used for equipment sizing, model load outputs can often be useful as a reference point for discussing design strategies and evaluating engineering design loads.  Following are peak cooling and heating loads from the model (these represent building </w:t>
      </w:r>
      <w:r w:rsidR="007D26CF">
        <w:t>[</w:t>
      </w:r>
      <w:r>
        <w:t>coil</w:t>
      </w:r>
      <w:r w:rsidR="007D26CF">
        <w:t>]</w:t>
      </w:r>
      <w:r>
        <w:t xml:space="preserve"> loads, and as such, do not take into account equipment efficiencies).  </w:t>
      </w:r>
    </w:p>
    <w:p w:rsidR="00FE79CC" w:rsidRDefault="00FE79CC" w:rsidP="00614D4B">
      <w:pPr>
        <w:spacing w:line="276" w:lineRule="auto"/>
      </w:pPr>
    </w:p>
    <w:p w:rsidR="009D7988" w:rsidRPr="009D7988" w:rsidRDefault="009D7988" w:rsidP="009D7988">
      <w:pPr>
        <w:pStyle w:val="Caption"/>
        <w:keepNext/>
        <w:rPr>
          <w:szCs w:val="24"/>
        </w:rPr>
      </w:pPr>
      <w:r w:rsidRPr="009D7988">
        <w:rPr>
          <w:szCs w:val="24"/>
        </w:rPr>
        <w:t xml:space="preserve">Table </w:t>
      </w:r>
      <w:fldSimple w:instr=" SEQ Table \* ARABIC ">
        <w:r w:rsidR="00B44C30">
          <w:rPr>
            <w:noProof/>
          </w:rPr>
          <w:t>5</w:t>
        </w:r>
      </w:fldSimple>
      <w:r w:rsidRPr="009D7988">
        <w:rPr>
          <w:szCs w:val="24"/>
        </w:rPr>
        <w:t xml:space="preserve"> - Building Cooling Load</w:t>
      </w:r>
    </w:p>
    <w:tbl>
      <w:tblPr>
        <w:tblStyle w:val="TableGrid"/>
        <w:tblW w:w="4891" w:type="pct"/>
        <w:tblLook w:val="04A0" w:firstRow="1" w:lastRow="0" w:firstColumn="1" w:lastColumn="0" w:noHBand="0" w:noVBand="1"/>
      </w:tblPr>
      <w:tblGrid>
        <w:gridCol w:w="1278"/>
        <w:gridCol w:w="3060"/>
        <w:gridCol w:w="2879"/>
        <w:gridCol w:w="2970"/>
        <w:gridCol w:w="2702"/>
      </w:tblGrid>
      <w:tr w:rsidR="00D60E51" w:rsidTr="004F3244">
        <w:tc>
          <w:tcPr>
            <w:tcW w:w="496" w:type="pct"/>
            <w:shd w:val="clear" w:color="auto" w:fill="C6D9F1" w:themeFill="text2" w:themeFillTint="33"/>
          </w:tcPr>
          <w:p w:rsidR="00D60E51" w:rsidRDefault="00D60E51" w:rsidP="00A22892">
            <w:pPr>
              <w:spacing w:line="276" w:lineRule="auto"/>
              <w:jc w:val="center"/>
            </w:pPr>
            <w:r>
              <w:t>Design Option</w:t>
            </w:r>
          </w:p>
        </w:tc>
        <w:tc>
          <w:tcPr>
            <w:tcW w:w="1187" w:type="pct"/>
            <w:shd w:val="clear" w:color="auto" w:fill="C6D9F1" w:themeFill="text2" w:themeFillTint="33"/>
          </w:tcPr>
          <w:p w:rsidR="00D60E51" w:rsidRDefault="00D60E51" w:rsidP="00A22892">
            <w:pPr>
              <w:spacing w:line="276" w:lineRule="auto"/>
              <w:jc w:val="center"/>
            </w:pPr>
            <w:r>
              <w:t>Design Load (tons)</w:t>
            </w:r>
          </w:p>
        </w:tc>
        <w:tc>
          <w:tcPr>
            <w:tcW w:w="1117" w:type="pct"/>
            <w:shd w:val="clear" w:color="auto" w:fill="C6D9F1" w:themeFill="text2" w:themeFillTint="33"/>
          </w:tcPr>
          <w:p w:rsidR="00D60E51" w:rsidRDefault="00D60E51" w:rsidP="00A22892">
            <w:pPr>
              <w:spacing w:line="276" w:lineRule="auto"/>
              <w:jc w:val="center"/>
            </w:pPr>
            <w:r>
              <w:t>Load density (SF/ton)</w:t>
            </w:r>
          </w:p>
        </w:tc>
        <w:tc>
          <w:tcPr>
            <w:tcW w:w="1152" w:type="pct"/>
            <w:shd w:val="clear" w:color="auto" w:fill="C6D9F1" w:themeFill="text2" w:themeFillTint="33"/>
          </w:tcPr>
          <w:p w:rsidR="00D60E51" w:rsidRDefault="00D60E51" w:rsidP="00A22892">
            <w:pPr>
              <w:spacing w:line="276" w:lineRule="auto"/>
              <w:jc w:val="center"/>
            </w:pPr>
            <w:r>
              <w:t>Date/time of Peak (MM/DD: Hour Ending)</w:t>
            </w:r>
          </w:p>
        </w:tc>
        <w:tc>
          <w:tcPr>
            <w:tcW w:w="1048" w:type="pct"/>
            <w:shd w:val="clear" w:color="auto" w:fill="C6D9F1" w:themeFill="text2" w:themeFillTint="33"/>
          </w:tcPr>
          <w:p w:rsidR="00D60E51" w:rsidRDefault="00D60E51" w:rsidP="00A22892">
            <w:pPr>
              <w:spacing w:line="276" w:lineRule="auto"/>
              <w:jc w:val="center"/>
            </w:pPr>
            <w:r>
              <w:t>Weather Conditions (DBT/WBT)**</w:t>
            </w:r>
          </w:p>
        </w:tc>
      </w:tr>
      <w:tr w:rsidR="00D60E51" w:rsidTr="004F3244">
        <w:tc>
          <w:tcPr>
            <w:tcW w:w="496" w:type="pct"/>
          </w:tcPr>
          <w:p w:rsidR="00D60E51" w:rsidRDefault="00D60E51" w:rsidP="004F3244">
            <w:pPr>
              <w:spacing w:line="276" w:lineRule="auto"/>
              <w:jc w:val="center"/>
            </w:pPr>
            <w:r>
              <w:t>A</w:t>
            </w:r>
          </w:p>
        </w:tc>
        <w:tc>
          <w:tcPr>
            <w:tcW w:w="1187" w:type="pct"/>
          </w:tcPr>
          <w:p w:rsidR="00D60E51" w:rsidRDefault="00D60E51" w:rsidP="00614D4B">
            <w:pPr>
              <w:spacing w:line="276" w:lineRule="auto"/>
            </w:pPr>
          </w:p>
        </w:tc>
        <w:tc>
          <w:tcPr>
            <w:tcW w:w="1117" w:type="pct"/>
          </w:tcPr>
          <w:p w:rsidR="00D60E51" w:rsidRDefault="00D60E51" w:rsidP="00614D4B">
            <w:pPr>
              <w:spacing w:line="276" w:lineRule="auto"/>
            </w:pPr>
          </w:p>
        </w:tc>
        <w:tc>
          <w:tcPr>
            <w:tcW w:w="1152" w:type="pct"/>
          </w:tcPr>
          <w:p w:rsidR="00D60E51" w:rsidRDefault="00D60E51" w:rsidP="00614D4B">
            <w:pPr>
              <w:spacing w:line="276" w:lineRule="auto"/>
            </w:pPr>
          </w:p>
        </w:tc>
        <w:tc>
          <w:tcPr>
            <w:tcW w:w="1048" w:type="pct"/>
          </w:tcPr>
          <w:p w:rsidR="00D60E51" w:rsidRDefault="00D60E51" w:rsidP="00614D4B">
            <w:pPr>
              <w:spacing w:line="276" w:lineRule="auto"/>
            </w:pPr>
          </w:p>
        </w:tc>
      </w:tr>
      <w:tr w:rsidR="00D60E51" w:rsidTr="004F3244">
        <w:tc>
          <w:tcPr>
            <w:tcW w:w="496" w:type="pct"/>
          </w:tcPr>
          <w:p w:rsidR="00D60E51" w:rsidRDefault="00D60E51" w:rsidP="004F3244">
            <w:pPr>
              <w:spacing w:line="276" w:lineRule="auto"/>
              <w:jc w:val="center"/>
            </w:pPr>
            <w:r>
              <w:t>B</w:t>
            </w:r>
          </w:p>
        </w:tc>
        <w:tc>
          <w:tcPr>
            <w:tcW w:w="1187" w:type="pct"/>
          </w:tcPr>
          <w:p w:rsidR="00D60E51" w:rsidRDefault="00D60E51" w:rsidP="00614D4B">
            <w:pPr>
              <w:spacing w:line="276" w:lineRule="auto"/>
            </w:pPr>
          </w:p>
        </w:tc>
        <w:tc>
          <w:tcPr>
            <w:tcW w:w="1117" w:type="pct"/>
          </w:tcPr>
          <w:p w:rsidR="00D60E51" w:rsidRDefault="00D60E51" w:rsidP="00614D4B">
            <w:pPr>
              <w:spacing w:line="276" w:lineRule="auto"/>
            </w:pPr>
          </w:p>
        </w:tc>
        <w:tc>
          <w:tcPr>
            <w:tcW w:w="1152" w:type="pct"/>
          </w:tcPr>
          <w:p w:rsidR="00D60E51" w:rsidRDefault="00D60E51" w:rsidP="00614D4B">
            <w:pPr>
              <w:spacing w:line="276" w:lineRule="auto"/>
            </w:pPr>
          </w:p>
        </w:tc>
        <w:tc>
          <w:tcPr>
            <w:tcW w:w="1048" w:type="pct"/>
          </w:tcPr>
          <w:p w:rsidR="00D60E51" w:rsidRDefault="00D60E51" w:rsidP="00614D4B">
            <w:pPr>
              <w:spacing w:line="276" w:lineRule="auto"/>
            </w:pPr>
          </w:p>
        </w:tc>
      </w:tr>
      <w:tr w:rsidR="00D60E51" w:rsidTr="004F3244">
        <w:tc>
          <w:tcPr>
            <w:tcW w:w="496" w:type="pct"/>
          </w:tcPr>
          <w:p w:rsidR="00D60E51" w:rsidRDefault="00D60E51" w:rsidP="004F3244">
            <w:pPr>
              <w:spacing w:line="276" w:lineRule="auto"/>
              <w:jc w:val="center"/>
            </w:pPr>
            <w:r>
              <w:t>C</w:t>
            </w:r>
          </w:p>
        </w:tc>
        <w:tc>
          <w:tcPr>
            <w:tcW w:w="1187" w:type="pct"/>
          </w:tcPr>
          <w:p w:rsidR="00D60E51" w:rsidRDefault="00D60E51" w:rsidP="00614D4B">
            <w:pPr>
              <w:spacing w:line="276" w:lineRule="auto"/>
            </w:pPr>
          </w:p>
        </w:tc>
        <w:tc>
          <w:tcPr>
            <w:tcW w:w="1117" w:type="pct"/>
          </w:tcPr>
          <w:p w:rsidR="00D60E51" w:rsidRDefault="00D60E51" w:rsidP="00614D4B">
            <w:pPr>
              <w:spacing w:line="276" w:lineRule="auto"/>
            </w:pPr>
          </w:p>
        </w:tc>
        <w:tc>
          <w:tcPr>
            <w:tcW w:w="1152" w:type="pct"/>
          </w:tcPr>
          <w:p w:rsidR="00D60E51" w:rsidRDefault="00D60E51" w:rsidP="00614D4B">
            <w:pPr>
              <w:spacing w:line="276" w:lineRule="auto"/>
            </w:pPr>
          </w:p>
        </w:tc>
        <w:tc>
          <w:tcPr>
            <w:tcW w:w="1048" w:type="pct"/>
          </w:tcPr>
          <w:p w:rsidR="00D60E51" w:rsidRDefault="00D60E51" w:rsidP="00614D4B">
            <w:pPr>
              <w:spacing w:line="276" w:lineRule="auto"/>
            </w:pPr>
          </w:p>
        </w:tc>
      </w:tr>
      <w:tr w:rsidR="002D2CC1" w:rsidTr="004F3244">
        <w:tc>
          <w:tcPr>
            <w:tcW w:w="496" w:type="pct"/>
          </w:tcPr>
          <w:p w:rsidR="002D2CC1" w:rsidRDefault="002D2CC1" w:rsidP="004F3244">
            <w:pPr>
              <w:spacing w:line="276" w:lineRule="auto"/>
              <w:jc w:val="center"/>
            </w:pPr>
            <w:r>
              <w:t>D</w:t>
            </w:r>
          </w:p>
        </w:tc>
        <w:tc>
          <w:tcPr>
            <w:tcW w:w="1187" w:type="pct"/>
          </w:tcPr>
          <w:p w:rsidR="002D2CC1" w:rsidRDefault="002D2CC1" w:rsidP="00614D4B">
            <w:pPr>
              <w:spacing w:line="276" w:lineRule="auto"/>
            </w:pPr>
          </w:p>
        </w:tc>
        <w:tc>
          <w:tcPr>
            <w:tcW w:w="1117" w:type="pct"/>
          </w:tcPr>
          <w:p w:rsidR="002D2CC1" w:rsidRDefault="002D2CC1" w:rsidP="00614D4B">
            <w:pPr>
              <w:spacing w:line="276" w:lineRule="auto"/>
            </w:pPr>
          </w:p>
        </w:tc>
        <w:tc>
          <w:tcPr>
            <w:tcW w:w="1152" w:type="pct"/>
          </w:tcPr>
          <w:p w:rsidR="002D2CC1" w:rsidRDefault="002D2CC1" w:rsidP="00614D4B">
            <w:pPr>
              <w:spacing w:line="276" w:lineRule="auto"/>
            </w:pPr>
          </w:p>
        </w:tc>
        <w:tc>
          <w:tcPr>
            <w:tcW w:w="1048" w:type="pct"/>
          </w:tcPr>
          <w:p w:rsidR="002D2CC1" w:rsidRDefault="002D2CC1" w:rsidP="00614D4B">
            <w:pPr>
              <w:spacing w:line="276" w:lineRule="auto"/>
            </w:pPr>
          </w:p>
        </w:tc>
      </w:tr>
    </w:tbl>
    <w:p w:rsidR="00FE79CC" w:rsidRDefault="00FE79CC" w:rsidP="00614D4B">
      <w:pPr>
        <w:spacing w:line="276" w:lineRule="auto"/>
      </w:pPr>
    </w:p>
    <w:p w:rsidR="00CD73BE" w:rsidRDefault="00CD73BE" w:rsidP="00CD73BE">
      <w:pPr>
        <w:spacing w:line="276" w:lineRule="auto"/>
      </w:pPr>
    </w:p>
    <w:p w:rsidR="009D7988" w:rsidRDefault="009D7988" w:rsidP="009D7988">
      <w:pPr>
        <w:pStyle w:val="Caption"/>
        <w:keepNext/>
      </w:pPr>
      <w:r>
        <w:t xml:space="preserve">Table </w:t>
      </w:r>
      <w:fldSimple w:instr=" SEQ Table \* ARABIC ">
        <w:r w:rsidR="00B44C30">
          <w:rPr>
            <w:noProof/>
          </w:rPr>
          <w:t>6</w:t>
        </w:r>
      </w:fldSimple>
      <w:r>
        <w:t xml:space="preserve"> - Building Heating Load</w:t>
      </w:r>
    </w:p>
    <w:tbl>
      <w:tblPr>
        <w:tblStyle w:val="TableGrid"/>
        <w:tblW w:w="4891" w:type="pct"/>
        <w:tblLook w:val="04A0" w:firstRow="1" w:lastRow="0" w:firstColumn="1" w:lastColumn="0" w:noHBand="0" w:noVBand="1"/>
      </w:tblPr>
      <w:tblGrid>
        <w:gridCol w:w="1279"/>
        <w:gridCol w:w="3062"/>
        <w:gridCol w:w="2879"/>
        <w:gridCol w:w="2970"/>
        <w:gridCol w:w="2699"/>
      </w:tblGrid>
      <w:tr w:rsidR="00D60E51" w:rsidTr="004F3244">
        <w:tc>
          <w:tcPr>
            <w:tcW w:w="496" w:type="pct"/>
            <w:shd w:val="clear" w:color="auto" w:fill="C6D9F1" w:themeFill="text2" w:themeFillTint="33"/>
          </w:tcPr>
          <w:p w:rsidR="00D60E51" w:rsidRDefault="00D60E51" w:rsidP="00FC234F">
            <w:pPr>
              <w:spacing w:line="276" w:lineRule="auto"/>
              <w:jc w:val="center"/>
            </w:pPr>
            <w:r>
              <w:t>Design Option</w:t>
            </w:r>
          </w:p>
        </w:tc>
        <w:tc>
          <w:tcPr>
            <w:tcW w:w="1188" w:type="pct"/>
            <w:shd w:val="clear" w:color="auto" w:fill="C6D9F1" w:themeFill="text2" w:themeFillTint="33"/>
          </w:tcPr>
          <w:p w:rsidR="00D60E51" w:rsidRDefault="00D60E51" w:rsidP="00FC234F">
            <w:pPr>
              <w:spacing w:line="276" w:lineRule="auto"/>
              <w:jc w:val="center"/>
            </w:pPr>
            <w:r>
              <w:t>Design load (</w:t>
            </w:r>
            <w:proofErr w:type="spellStart"/>
            <w:r>
              <w:t>kBtuh</w:t>
            </w:r>
            <w:proofErr w:type="spellEnd"/>
            <w:r>
              <w:t>)*</w:t>
            </w:r>
          </w:p>
        </w:tc>
        <w:tc>
          <w:tcPr>
            <w:tcW w:w="1117" w:type="pct"/>
            <w:shd w:val="clear" w:color="auto" w:fill="C6D9F1" w:themeFill="text2" w:themeFillTint="33"/>
          </w:tcPr>
          <w:p w:rsidR="00D60E51" w:rsidRDefault="00D60E51" w:rsidP="00FC234F">
            <w:pPr>
              <w:spacing w:line="276" w:lineRule="auto"/>
              <w:jc w:val="center"/>
            </w:pPr>
            <w:r>
              <w:t>Load density (</w:t>
            </w:r>
            <w:proofErr w:type="spellStart"/>
            <w:r>
              <w:t>Btuh</w:t>
            </w:r>
            <w:proofErr w:type="spellEnd"/>
            <w:r>
              <w:t>/SF)</w:t>
            </w:r>
          </w:p>
        </w:tc>
        <w:tc>
          <w:tcPr>
            <w:tcW w:w="1152" w:type="pct"/>
            <w:shd w:val="clear" w:color="auto" w:fill="C6D9F1" w:themeFill="text2" w:themeFillTint="33"/>
          </w:tcPr>
          <w:p w:rsidR="00D60E51" w:rsidRDefault="00D60E51" w:rsidP="00FC234F">
            <w:pPr>
              <w:spacing w:line="276" w:lineRule="auto"/>
              <w:jc w:val="center"/>
            </w:pPr>
            <w:r>
              <w:t>Date/time of Peak (MM/DD: Hour Ending)</w:t>
            </w:r>
          </w:p>
        </w:tc>
        <w:tc>
          <w:tcPr>
            <w:tcW w:w="1047" w:type="pct"/>
            <w:shd w:val="clear" w:color="auto" w:fill="C6D9F1" w:themeFill="text2" w:themeFillTint="33"/>
          </w:tcPr>
          <w:p w:rsidR="00D60E51" w:rsidRDefault="00D60E51" w:rsidP="00427E2C">
            <w:pPr>
              <w:spacing w:line="276" w:lineRule="auto"/>
              <w:jc w:val="center"/>
            </w:pPr>
            <w:r>
              <w:t>Weather Condition (DBT)**</w:t>
            </w:r>
          </w:p>
        </w:tc>
      </w:tr>
      <w:tr w:rsidR="00D60E51" w:rsidTr="004F3244">
        <w:tc>
          <w:tcPr>
            <w:tcW w:w="496" w:type="pct"/>
          </w:tcPr>
          <w:p w:rsidR="00D60E51" w:rsidRDefault="00D60E51" w:rsidP="004F3244">
            <w:pPr>
              <w:spacing w:line="276" w:lineRule="auto"/>
              <w:jc w:val="center"/>
            </w:pPr>
            <w:r>
              <w:t>A</w:t>
            </w:r>
          </w:p>
        </w:tc>
        <w:tc>
          <w:tcPr>
            <w:tcW w:w="1188" w:type="pct"/>
          </w:tcPr>
          <w:p w:rsidR="00D60E51" w:rsidRDefault="00D60E51" w:rsidP="00860B45">
            <w:pPr>
              <w:spacing w:line="276" w:lineRule="auto"/>
            </w:pPr>
          </w:p>
        </w:tc>
        <w:tc>
          <w:tcPr>
            <w:tcW w:w="1117" w:type="pct"/>
          </w:tcPr>
          <w:p w:rsidR="00D60E51" w:rsidRDefault="00D60E51" w:rsidP="00860B45">
            <w:pPr>
              <w:spacing w:line="276" w:lineRule="auto"/>
            </w:pPr>
          </w:p>
        </w:tc>
        <w:tc>
          <w:tcPr>
            <w:tcW w:w="1152" w:type="pct"/>
          </w:tcPr>
          <w:p w:rsidR="00D60E51" w:rsidRDefault="00D60E51" w:rsidP="00860B45">
            <w:pPr>
              <w:spacing w:line="276" w:lineRule="auto"/>
            </w:pPr>
          </w:p>
        </w:tc>
        <w:tc>
          <w:tcPr>
            <w:tcW w:w="1047" w:type="pct"/>
          </w:tcPr>
          <w:p w:rsidR="00D60E51" w:rsidRDefault="00D60E51" w:rsidP="00860B45">
            <w:pPr>
              <w:spacing w:line="276" w:lineRule="auto"/>
            </w:pPr>
          </w:p>
        </w:tc>
      </w:tr>
      <w:tr w:rsidR="00D60E51" w:rsidTr="004F3244">
        <w:tc>
          <w:tcPr>
            <w:tcW w:w="496" w:type="pct"/>
          </w:tcPr>
          <w:p w:rsidR="00D60E51" w:rsidRDefault="00D60E51" w:rsidP="004F3244">
            <w:pPr>
              <w:spacing w:line="276" w:lineRule="auto"/>
              <w:jc w:val="center"/>
            </w:pPr>
            <w:r>
              <w:t>B</w:t>
            </w:r>
          </w:p>
        </w:tc>
        <w:tc>
          <w:tcPr>
            <w:tcW w:w="1188" w:type="pct"/>
          </w:tcPr>
          <w:p w:rsidR="00D60E51" w:rsidRDefault="00D60E51" w:rsidP="00860B45">
            <w:pPr>
              <w:spacing w:line="276" w:lineRule="auto"/>
            </w:pPr>
          </w:p>
        </w:tc>
        <w:tc>
          <w:tcPr>
            <w:tcW w:w="1117" w:type="pct"/>
          </w:tcPr>
          <w:p w:rsidR="00D60E51" w:rsidRDefault="00D60E51" w:rsidP="00860B45">
            <w:pPr>
              <w:spacing w:line="276" w:lineRule="auto"/>
            </w:pPr>
          </w:p>
        </w:tc>
        <w:tc>
          <w:tcPr>
            <w:tcW w:w="1152" w:type="pct"/>
          </w:tcPr>
          <w:p w:rsidR="00D60E51" w:rsidRDefault="00D60E51" w:rsidP="00860B45">
            <w:pPr>
              <w:spacing w:line="276" w:lineRule="auto"/>
            </w:pPr>
          </w:p>
        </w:tc>
        <w:tc>
          <w:tcPr>
            <w:tcW w:w="1047" w:type="pct"/>
          </w:tcPr>
          <w:p w:rsidR="00D60E51" w:rsidRDefault="00D60E51" w:rsidP="00860B45">
            <w:pPr>
              <w:spacing w:line="276" w:lineRule="auto"/>
            </w:pPr>
          </w:p>
        </w:tc>
      </w:tr>
      <w:tr w:rsidR="00D60E51" w:rsidTr="004F3244">
        <w:tc>
          <w:tcPr>
            <w:tcW w:w="496" w:type="pct"/>
          </w:tcPr>
          <w:p w:rsidR="00D60E51" w:rsidRDefault="00D60E51" w:rsidP="004F3244">
            <w:pPr>
              <w:spacing w:line="276" w:lineRule="auto"/>
              <w:jc w:val="center"/>
            </w:pPr>
            <w:r>
              <w:t>C</w:t>
            </w:r>
          </w:p>
        </w:tc>
        <w:tc>
          <w:tcPr>
            <w:tcW w:w="1188" w:type="pct"/>
          </w:tcPr>
          <w:p w:rsidR="00D60E51" w:rsidRDefault="00D60E51" w:rsidP="00860B45">
            <w:pPr>
              <w:spacing w:line="276" w:lineRule="auto"/>
            </w:pPr>
          </w:p>
        </w:tc>
        <w:tc>
          <w:tcPr>
            <w:tcW w:w="1117" w:type="pct"/>
          </w:tcPr>
          <w:p w:rsidR="00D60E51" w:rsidRDefault="00D60E51" w:rsidP="00860B45">
            <w:pPr>
              <w:spacing w:line="276" w:lineRule="auto"/>
            </w:pPr>
          </w:p>
        </w:tc>
        <w:tc>
          <w:tcPr>
            <w:tcW w:w="1152" w:type="pct"/>
          </w:tcPr>
          <w:p w:rsidR="00D60E51" w:rsidRDefault="00D60E51" w:rsidP="00860B45">
            <w:pPr>
              <w:spacing w:line="276" w:lineRule="auto"/>
            </w:pPr>
          </w:p>
        </w:tc>
        <w:tc>
          <w:tcPr>
            <w:tcW w:w="1047" w:type="pct"/>
          </w:tcPr>
          <w:p w:rsidR="00D60E51" w:rsidRDefault="00D60E51" w:rsidP="00860B45">
            <w:pPr>
              <w:spacing w:line="276" w:lineRule="auto"/>
            </w:pPr>
          </w:p>
        </w:tc>
      </w:tr>
      <w:tr w:rsidR="002D2CC1" w:rsidTr="004F3244">
        <w:tc>
          <w:tcPr>
            <w:tcW w:w="496" w:type="pct"/>
          </w:tcPr>
          <w:p w:rsidR="002D2CC1" w:rsidRDefault="002D2CC1" w:rsidP="004F3244">
            <w:pPr>
              <w:spacing w:line="276" w:lineRule="auto"/>
              <w:jc w:val="center"/>
            </w:pPr>
            <w:r>
              <w:t>D</w:t>
            </w:r>
          </w:p>
        </w:tc>
        <w:tc>
          <w:tcPr>
            <w:tcW w:w="1188" w:type="pct"/>
          </w:tcPr>
          <w:p w:rsidR="002D2CC1" w:rsidRDefault="002D2CC1" w:rsidP="00860B45">
            <w:pPr>
              <w:spacing w:line="276" w:lineRule="auto"/>
            </w:pPr>
          </w:p>
        </w:tc>
        <w:tc>
          <w:tcPr>
            <w:tcW w:w="1117" w:type="pct"/>
          </w:tcPr>
          <w:p w:rsidR="002D2CC1" w:rsidRDefault="002D2CC1" w:rsidP="00860B45">
            <w:pPr>
              <w:spacing w:line="276" w:lineRule="auto"/>
            </w:pPr>
          </w:p>
        </w:tc>
        <w:tc>
          <w:tcPr>
            <w:tcW w:w="1152" w:type="pct"/>
          </w:tcPr>
          <w:p w:rsidR="002D2CC1" w:rsidRDefault="002D2CC1" w:rsidP="00860B45">
            <w:pPr>
              <w:spacing w:line="276" w:lineRule="auto"/>
            </w:pPr>
          </w:p>
        </w:tc>
        <w:tc>
          <w:tcPr>
            <w:tcW w:w="1047" w:type="pct"/>
          </w:tcPr>
          <w:p w:rsidR="002D2CC1" w:rsidRDefault="002D2CC1" w:rsidP="00860B45">
            <w:pPr>
              <w:spacing w:line="276" w:lineRule="auto"/>
            </w:pPr>
          </w:p>
        </w:tc>
      </w:tr>
    </w:tbl>
    <w:p w:rsidR="009255FD" w:rsidRDefault="006179FA" w:rsidP="00FC4378">
      <w:pPr>
        <w:spacing w:line="276" w:lineRule="auto"/>
      </w:pPr>
      <w:r>
        <w:t xml:space="preserve">* 1 </w:t>
      </w:r>
      <w:proofErr w:type="spellStart"/>
      <w:r w:rsidR="00546741">
        <w:t>kBtuh</w:t>
      </w:r>
      <w:proofErr w:type="spellEnd"/>
      <w:r w:rsidR="00546741">
        <w:t xml:space="preserve"> </w:t>
      </w:r>
      <w:r>
        <w:t xml:space="preserve">= 1 </w:t>
      </w:r>
      <w:proofErr w:type="spellStart"/>
      <w:r w:rsidR="00546741">
        <w:t>MBtuh</w:t>
      </w:r>
      <w:proofErr w:type="spellEnd"/>
      <w:r w:rsidR="00546741">
        <w:t xml:space="preserve"> </w:t>
      </w:r>
      <w:r>
        <w:t xml:space="preserve">= 1,000 </w:t>
      </w:r>
      <w:proofErr w:type="spellStart"/>
      <w:r>
        <w:t>Btuh</w:t>
      </w:r>
      <w:proofErr w:type="spellEnd"/>
    </w:p>
    <w:p w:rsidR="00FC4378" w:rsidRDefault="00FC4378" w:rsidP="006179FA">
      <w:pPr>
        <w:spacing w:after="200" w:line="276" w:lineRule="auto"/>
      </w:pPr>
      <w:r>
        <w:t>** Dry bulb temperature / Wet bulb temperature</w:t>
      </w:r>
      <w:r w:rsidR="00FC234F">
        <w:t>, °F</w:t>
      </w:r>
    </w:p>
    <w:p w:rsidR="00FC234F" w:rsidRDefault="00FC234F" w:rsidP="006179FA">
      <w:pPr>
        <w:spacing w:after="200" w:line="276" w:lineRule="auto"/>
      </w:pPr>
      <w:r>
        <w:t xml:space="preserve">For reference, </w:t>
      </w:r>
      <w:r w:rsidR="00427E2C">
        <w:t xml:space="preserve">a 2013 study by the Colorado Climate Center at Colorado State University show that the 99.6% and 99% heating temperatures are 0.4 and 6.6 degrees Fahrenheit respectively.  The 2%, 1% and 0.4% cooling temperatures are 86.9, 89.7 and 92.5 degrees Fahrenheit respectively.  The mean coincident wet-bulb temperatures associated with the 2%, 1% and 0.4% cooling </w:t>
      </w:r>
      <w:r w:rsidR="00427E2C">
        <w:lastRenderedPageBreak/>
        <w:t xml:space="preserve">temperatures are 61.3, 61.6 and 61.6 respectively. These results are based on 23 years of data from 1990 – 2013 at the Fort Collins, CO weather station located at CSU (COOP#05-3005-4).  </w:t>
      </w:r>
    </w:p>
    <w:p w:rsidR="00A112B4" w:rsidRDefault="006179FA" w:rsidP="006179FA">
      <w:pPr>
        <w:spacing w:after="200" w:line="276" w:lineRule="auto"/>
      </w:pPr>
      <w:r>
        <w:t xml:space="preserve"> </w:t>
      </w:r>
    </w:p>
    <w:p w:rsidR="009255FD" w:rsidRDefault="009255FD" w:rsidP="007C1B07">
      <w:pPr>
        <w:sectPr w:rsidR="009255FD" w:rsidSect="009255FD">
          <w:pgSz w:w="15840" w:h="12240" w:orient="landscape"/>
          <w:pgMar w:top="1440" w:right="1440" w:bottom="1440" w:left="1440" w:header="720" w:footer="720" w:gutter="0"/>
          <w:cols w:space="720"/>
          <w:docGrid w:linePitch="360"/>
        </w:sectPr>
      </w:pPr>
    </w:p>
    <w:p w:rsidR="007C1B07" w:rsidRDefault="007A7C03" w:rsidP="007A7C03">
      <w:pPr>
        <w:pStyle w:val="Heading2"/>
      </w:pPr>
      <w:bookmarkStart w:id="17" w:name="_Toc397083138"/>
      <w:r>
        <w:lastRenderedPageBreak/>
        <w:t>Discussion</w:t>
      </w:r>
      <w:bookmarkEnd w:id="17"/>
    </w:p>
    <w:p w:rsidR="007A7C03" w:rsidRPr="007A7C03" w:rsidRDefault="007A7C03" w:rsidP="007A7C03">
      <w:pPr>
        <w:rPr>
          <w:color w:val="FF0000"/>
        </w:rPr>
      </w:pPr>
      <w:r>
        <w:rPr>
          <w:color w:val="FF0000"/>
        </w:rPr>
        <w:t xml:space="preserve">What are the salient points of this analysis?  </w:t>
      </w:r>
      <w:r w:rsidR="00A126B4">
        <w:rPr>
          <w:color w:val="FF0000"/>
        </w:rPr>
        <w:t>Based on these results and other observations/discussions</w:t>
      </w:r>
      <w:r>
        <w:rPr>
          <w:color w:val="FF0000"/>
        </w:rPr>
        <w:t>, what are recommended next steps the design team should take to improve energy performance and overall integration?</w:t>
      </w:r>
      <w:r w:rsidR="0001268C">
        <w:rPr>
          <w:color w:val="FF0000"/>
        </w:rPr>
        <w:t xml:space="preserve"> Include narrative interpretation of tables above, either here or below the tables.</w:t>
      </w:r>
    </w:p>
    <w:p w:rsidR="000C5497" w:rsidRDefault="000C5497">
      <w:pPr>
        <w:spacing w:after="200" w:line="276" w:lineRule="auto"/>
        <w:rPr>
          <w:rFonts w:asciiTheme="majorHAnsi" w:eastAsiaTheme="majorEastAsia" w:hAnsiTheme="majorHAnsi" w:cstheme="majorBidi"/>
          <w:b/>
          <w:bCs/>
          <w:color w:val="365F91" w:themeColor="accent1" w:themeShade="BF"/>
          <w:sz w:val="28"/>
          <w:szCs w:val="28"/>
          <w:u w:val="single"/>
        </w:rPr>
      </w:pPr>
      <w:r>
        <w:br w:type="page"/>
      </w:r>
    </w:p>
    <w:p w:rsidR="007C1B07" w:rsidRDefault="007C1B07" w:rsidP="007C1B07">
      <w:pPr>
        <w:pStyle w:val="Heading1"/>
      </w:pPr>
      <w:bookmarkStart w:id="18" w:name="_Toc397083139"/>
      <w:r>
        <w:lastRenderedPageBreak/>
        <w:t>Project Performance Target EUI</w:t>
      </w:r>
      <w:bookmarkEnd w:id="18"/>
    </w:p>
    <w:p w:rsidR="007C1B07" w:rsidRDefault="007C1B07" w:rsidP="007C1B07"/>
    <w:p w:rsidR="005B54CB" w:rsidRPr="005B54CB" w:rsidRDefault="00814180" w:rsidP="005B54CB">
      <w:pPr>
        <w:pStyle w:val="BodyText"/>
        <w:jc w:val="left"/>
        <w:rPr>
          <w:i w:val="0"/>
          <w:sz w:val="24"/>
        </w:rPr>
      </w:pPr>
      <w:r>
        <w:rPr>
          <w:i w:val="0"/>
          <w:sz w:val="24"/>
        </w:rPr>
        <w:t xml:space="preserve">The </w:t>
      </w:r>
      <w:r w:rsidR="005B54CB" w:rsidRPr="005B54CB">
        <w:rPr>
          <w:i w:val="0"/>
          <w:sz w:val="24"/>
        </w:rPr>
        <w:t>IDAP requires</w:t>
      </w:r>
      <w:r>
        <w:rPr>
          <w:i w:val="0"/>
          <w:sz w:val="24"/>
        </w:rPr>
        <w:t xml:space="preserve"> that</w:t>
      </w:r>
      <w:r w:rsidR="005B54CB" w:rsidRPr="005B54CB">
        <w:rPr>
          <w:i w:val="0"/>
          <w:sz w:val="24"/>
        </w:rPr>
        <w:t xml:space="preserve"> new buildings and existing building major renovations be designed and constructed to meet a site EUI target of 60% (reduction goal in 2014) below the regional </w:t>
      </w:r>
      <w:r>
        <w:rPr>
          <w:i w:val="0"/>
          <w:sz w:val="24"/>
        </w:rPr>
        <w:t>median</w:t>
      </w:r>
      <w:r w:rsidR="005B54CB" w:rsidRPr="005B54CB">
        <w:rPr>
          <w:i w:val="0"/>
          <w:sz w:val="24"/>
        </w:rPr>
        <w:t xml:space="preserve"> for the project building type.  The EUI target goal for the project was established through the use of EPA’s ENERGY STAR Target Finder for </w:t>
      </w:r>
      <w:r w:rsidR="005B54CB" w:rsidRPr="005B54CB">
        <w:rPr>
          <w:i w:val="0"/>
          <w:color w:val="0000FF"/>
          <w:sz w:val="24"/>
        </w:rPr>
        <w:fldChar w:fldCharType="begin">
          <w:ffData>
            <w:name w:val=""/>
            <w:enabled/>
            <w:calcOnExit w:val="0"/>
            <w:textInput>
              <w:type w:val="number"/>
              <w:default w:val="Click here to type project building type"/>
            </w:textInput>
          </w:ffData>
        </w:fldChar>
      </w:r>
      <w:r w:rsidR="005B54CB" w:rsidRPr="005B54CB">
        <w:rPr>
          <w:i w:val="0"/>
          <w:color w:val="0000FF"/>
          <w:sz w:val="24"/>
        </w:rPr>
        <w:instrText xml:space="preserve"> FORMTEXT </w:instrText>
      </w:r>
      <w:r w:rsidR="005B54CB" w:rsidRPr="005B54CB">
        <w:rPr>
          <w:i w:val="0"/>
          <w:color w:val="0000FF"/>
          <w:sz w:val="24"/>
        </w:rPr>
      </w:r>
      <w:r w:rsidR="005B54CB" w:rsidRPr="005B54CB">
        <w:rPr>
          <w:i w:val="0"/>
          <w:color w:val="0000FF"/>
          <w:sz w:val="24"/>
        </w:rPr>
        <w:fldChar w:fldCharType="separate"/>
      </w:r>
      <w:r w:rsidR="005B54CB" w:rsidRPr="005B54CB">
        <w:rPr>
          <w:i w:val="0"/>
          <w:noProof/>
          <w:color w:val="0000FF"/>
          <w:sz w:val="24"/>
        </w:rPr>
        <w:t>Click here to type project building type</w:t>
      </w:r>
      <w:r w:rsidR="005B54CB" w:rsidRPr="005B54CB">
        <w:rPr>
          <w:i w:val="0"/>
          <w:color w:val="0000FF"/>
          <w:sz w:val="24"/>
        </w:rPr>
        <w:fldChar w:fldCharType="end"/>
      </w:r>
      <w:r w:rsidR="005B54CB" w:rsidRPr="005B54CB">
        <w:rPr>
          <w:i w:val="0"/>
          <w:color w:val="0000FF"/>
          <w:sz w:val="24"/>
        </w:rPr>
        <w:t>.</w:t>
      </w:r>
      <w:bookmarkStart w:id="19" w:name="_Toc366475590"/>
      <w:bookmarkStart w:id="20" w:name="_Toc366487461"/>
      <w:bookmarkStart w:id="21" w:name="_Toc366488604"/>
      <w:bookmarkStart w:id="22" w:name="_Toc366488631"/>
      <w:bookmarkEnd w:id="19"/>
      <w:bookmarkEnd w:id="20"/>
      <w:bookmarkEnd w:id="21"/>
      <w:bookmarkEnd w:id="22"/>
    </w:p>
    <w:p w:rsidR="005B54CB" w:rsidRPr="007534CC" w:rsidRDefault="00CD54D3" w:rsidP="005B54CB">
      <w:pPr>
        <w:pStyle w:val="Heading2"/>
        <w:rPr>
          <w:color w:val="FF0000"/>
        </w:rPr>
      </w:pPr>
      <w:bookmarkStart w:id="23" w:name="_Toc366488632"/>
      <w:bookmarkStart w:id="24" w:name="_Toc397083140"/>
      <w:r w:rsidRPr="005B54CB">
        <w:t>Target</w:t>
      </w:r>
      <w:r w:rsidRPr="006437A5">
        <w:t xml:space="preserve"> Finder Inputs</w:t>
      </w:r>
      <w:bookmarkEnd w:id="23"/>
      <w:bookmarkEnd w:id="24"/>
      <w:r w:rsidR="007534CC">
        <w:t xml:space="preserve"> </w:t>
      </w:r>
    </w:p>
    <w:p w:rsidR="007534CC" w:rsidRPr="007534CC" w:rsidRDefault="007534CC" w:rsidP="005B54CB">
      <w:pPr>
        <w:pStyle w:val="BodyText"/>
        <w:jc w:val="left"/>
        <w:rPr>
          <w:i w:val="0"/>
          <w:color w:val="FF0000"/>
          <w:sz w:val="24"/>
        </w:rPr>
      </w:pPr>
      <w:r>
        <w:rPr>
          <w:i w:val="0"/>
          <w:color w:val="FF0000"/>
          <w:sz w:val="24"/>
        </w:rPr>
        <w:t>[If using method other than Target Finder to establish Target EUI, describe it here.]</w:t>
      </w:r>
    </w:p>
    <w:p w:rsidR="005B54CB" w:rsidRPr="005B54CB" w:rsidRDefault="005B54CB" w:rsidP="005B54CB">
      <w:pPr>
        <w:pStyle w:val="BodyText"/>
        <w:jc w:val="left"/>
        <w:rPr>
          <w:i w:val="0"/>
          <w:sz w:val="24"/>
        </w:rPr>
      </w:pPr>
      <w:r w:rsidRPr="005B54CB">
        <w:rPr>
          <w:i w:val="0"/>
          <w:sz w:val="24"/>
        </w:rPr>
        <w:t xml:space="preserve">The performance target and regional average EUI for the </w:t>
      </w:r>
      <w:r w:rsidRPr="005B54CB">
        <w:rPr>
          <w:i w:val="0"/>
          <w:color w:val="0000FF"/>
          <w:sz w:val="24"/>
        </w:rPr>
        <w:fldChar w:fldCharType="begin">
          <w:ffData>
            <w:name w:val=""/>
            <w:enabled/>
            <w:calcOnExit w:val="0"/>
            <w:textInput>
              <w:type w:val="number"/>
              <w:default w:val="Click here to type Name"/>
            </w:textInput>
          </w:ffData>
        </w:fldChar>
      </w:r>
      <w:r w:rsidRPr="005B54CB">
        <w:rPr>
          <w:i w:val="0"/>
          <w:color w:val="0000FF"/>
          <w:sz w:val="24"/>
        </w:rPr>
        <w:instrText xml:space="preserve"> FORMTEXT </w:instrText>
      </w:r>
      <w:r w:rsidRPr="005B54CB">
        <w:rPr>
          <w:i w:val="0"/>
          <w:color w:val="0000FF"/>
          <w:sz w:val="24"/>
        </w:rPr>
      </w:r>
      <w:r w:rsidRPr="005B54CB">
        <w:rPr>
          <w:i w:val="0"/>
          <w:color w:val="0000FF"/>
          <w:sz w:val="24"/>
        </w:rPr>
        <w:fldChar w:fldCharType="separate"/>
      </w:r>
      <w:r w:rsidRPr="005B54CB">
        <w:rPr>
          <w:i w:val="0"/>
          <w:noProof/>
          <w:color w:val="0000FF"/>
          <w:sz w:val="24"/>
        </w:rPr>
        <w:t>Click here to type Project Name</w:t>
      </w:r>
      <w:r w:rsidRPr="005B54CB">
        <w:rPr>
          <w:i w:val="0"/>
          <w:color w:val="0000FF"/>
          <w:sz w:val="24"/>
        </w:rPr>
        <w:fldChar w:fldCharType="end"/>
      </w:r>
      <w:r w:rsidRPr="005B54CB">
        <w:rPr>
          <w:i w:val="0"/>
          <w:color w:val="0000FF"/>
          <w:sz w:val="24"/>
        </w:rPr>
        <w:t xml:space="preserve"> </w:t>
      </w:r>
      <w:r w:rsidRPr="005B54CB">
        <w:rPr>
          <w:i w:val="0"/>
          <w:sz w:val="24"/>
        </w:rPr>
        <w:t xml:space="preserve">building was created with EPA’s ENERGY STAR Target Finder by inputting the building’s characteristics.  Figure </w:t>
      </w:r>
      <w:r w:rsidR="000266F7">
        <w:rPr>
          <w:i w:val="0"/>
          <w:sz w:val="24"/>
        </w:rPr>
        <w:fldChar w:fldCharType="begin"/>
      </w:r>
      <w:r w:rsidR="000266F7">
        <w:rPr>
          <w:i w:val="0"/>
          <w:sz w:val="24"/>
        </w:rPr>
        <w:instrText xml:space="preserve"> SEQ Figure \* ARABIC </w:instrText>
      </w:r>
      <w:r w:rsidR="000266F7">
        <w:rPr>
          <w:i w:val="0"/>
          <w:sz w:val="24"/>
        </w:rPr>
        <w:fldChar w:fldCharType="separate"/>
      </w:r>
      <w:r w:rsidR="000266F7">
        <w:rPr>
          <w:i w:val="0"/>
          <w:noProof/>
          <w:sz w:val="24"/>
        </w:rPr>
        <w:t>1</w:t>
      </w:r>
      <w:r w:rsidR="000266F7">
        <w:rPr>
          <w:i w:val="0"/>
          <w:sz w:val="24"/>
        </w:rPr>
        <w:fldChar w:fldCharType="end"/>
      </w:r>
      <w:r w:rsidRPr="005B54CB">
        <w:rPr>
          <w:i w:val="0"/>
          <w:sz w:val="24"/>
        </w:rPr>
        <w:t xml:space="preserve"> below shows a screen shot of the Target Finder inputs for the project.</w:t>
      </w:r>
    </w:p>
    <w:p w:rsidR="005B54CB" w:rsidRPr="005B54CB" w:rsidRDefault="005B54CB" w:rsidP="005B54CB">
      <w:pPr>
        <w:pStyle w:val="BodyText"/>
        <w:jc w:val="left"/>
        <w:rPr>
          <w:i w:val="0"/>
          <w:sz w:val="24"/>
        </w:rPr>
      </w:pPr>
    </w:p>
    <w:p w:rsidR="005B54CB" w:rsidRPr="005B54CB" w:rsidRDefault="005B54CB" w:rsidP="005B54CB">
      <w:pPr>
        <w:pStyle w:val="BodyText"/>
        <w:jc w:val="center"/>
        <w:rPr>
          <w:i w:val="0"/>
          <w:sz w:val="24"/>
        </w:rPr>
      </w:pPr>
      <w:r w:rsidRPr="005B54CB">
        <w:rPr>
          <w:b/>
          <w:i w:val="0"/>
          <w:sz w:val="24"/>
        </w:rPr>
        <w:t xml:space="preserve">Figure </w:t>
      </w:r>
      <w:r w:rsidR="000266F7">
        <w:rPr>
          <w:b/>
          <w:i w:val="0"/>
          <w:sz w:val="24"/>
        </w:rPr>
        <w:fldChar w:fldCharType="begin"/>
      </w:r>
      <w:r w:rsidR="000266F7">
        <w:rPr>
          <w:b/>
          <w:i w:val="0"/>
          <w:sz w:val="24"/>
        </w:rPr>
        <w:instrText xml:space="preserve"> SEQ Figure \c \* ARABIC \s 1 </w:instrText>
      </w:r>
      <w:r w:rsidR="000266F7">
        <w:rPr>
          <w:b/>
          <w:i w:val="0"/>
          <w:sz w:val="24"/>
        </w:rPr>
        <w:fldChar w:fldCharType="separate"/>
      </w:r>
      <w:r w:rsidR="000266F7">
        <w:rPr>
          <w:b/>
          <w:i w:val="0"/>
          <w:noProof/>
          <w:sz w:val="24"/>
        </w:rPr>
        <w:t>1</w:t>
      </w:r>
      <w:r w:rsidR="000266F7">
        <w:rPr>
          <w:b/>
          <w:i w:val="0"/>
          <w:sz w:val="24"/>
        </w:rPr>
        <w:fldChar w:fldCharType="end"/>
      </w:r>
      <w:r w:rsidRPr="005B54CB">
        <w:rPr>
          <w:b/>
          <w:i w:val="0"/>
          <w:sz w:val="24"/>
        </w:rPr>
        <w:t>:</w:t>
      </w:r>
      <w:r w:rsidRPr="005B54CB">
        <w:rPr>
          <w:i w:val="0"/>
          <w:sz w:val="24"/>
        </w:rPr>
        <w:t xml:space="preserve"> </w:t>
      </w:r>
      <w:r w:rsidRPr="005B54CB">
        <w:rPr>
          <w:b/>
          <w:i w:val="0"/>
          <w:sz w:val="24"/>
        </w:rPr>
        <w:t>Target Finder Building Inputs</w:t>
      </w:r>
      <w:r w:rsidRPr="005B54CB">
        <w:rPr>
          <w:i w:val="0"/>
          <w:sz w:val="24"/>
        </w:rPr>
        <w:t xml:space="preserve"> (</w:t>
      </w:r>
      <w:r w:rsidRPr="005B54CB">
        <w:rPr>
          <w:i w:val="0"/>
          <w:color w:val="FF0000"/>
          <w:sz w:val="24"/>
        </w:rPr>
        <w:t>insert actual building characteristics</w:t>
      </w:r>
      <w:r w:rsidR="000C5497">
        <w:rPr>
          <w:i w:val="0"/>
          <w:color w:val="FF0000"/>
          <w:sz w:val="24"/>
        </w:rPr>
        <w:t xml:space="preserve"> with screen shot from Target Finder</w:t>
      </w:r>
      <w:r w:rsidRPr="005B54CB">
        <w:rPr>
          <w:i w:val="0"/>
          <w:sz w:val="24"/>
        </w:rPr>
        <w:t>)</w:t>
      </w:r>
    </w:p>
    <w:p w:rsidR="005B54CB" w:rsidRDefault="005B54CB" w:rsidP="005B54CB">
      <w:pPr>
        <w:rPr>
          <w:noProof/>
        </w:rPr>
      </w:pPr>
      <w:r>
        <w:rPr>
          <w:noProof/>
        </w:rPr>
        <w:drawing>
          <wp:inline distT="0" distB="0" distL="0" distR="0" wp14:anchorId="659FE6D5" wp14:editId="426758FD">
            <wp:extent cx="5638113" cy="4933950"/>
            <wp:effectExtent l="133350" t="114300" r="153670" b="1714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646146" cy="49409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B54CB" w:rsidRPr="00DB3E7E" w:rsidRDefault="005B54CB" w:rsidP="005B54CB">
      <w:bookmarkStart w:id="25" w:name="_Toc366475592"/>
      <w:bookmarkStart w:id="26" w:name="_Toc366488633"/>
      <w:r w:rsidRPr="00CD538C">
        <w:rPr>
          <w:color w:val="FF0000"/>
        </w:rPr>
        <w:t>If needed, describe building to sup</w:t>
      </w:r>
      <w:r w:rsidR="007B289F">
        <w:rPr>
          <w:color w:val="FF0000"/>
        </w:rPr>
        <w:t>plement the building inputs in F</w:t>
      </w:r>
      <w:r w:rsidRPr="00CD538C">
        <w:rPr>
          <w:color w:val="FF0000"/>
        </w:rPr>
        <w:t>igure 1.</w:t>
      </w:r>
      <w:bookmarkEnd w:id="25"/>
      <w:bookmarkEnd w:id="26"/>
    </w:p>
    <w:p w:rsidR="005B54CB" w:rsidRDefault="00CD54D3" w:rsidP="005B54CB">
      <w:pPr>
        <w:pStyle w:val="Heading2"/>
        <w:rPr>
          <w:sz w:val="21"/>
          <w:szCs w:val="21"/>
          <w:lang w:eastAsia="zh-CN"/>
        </w:rPr>
      </w:pPr>
      <w:bookmarkStart w:id="27" w:name="_Toc366475593"/>
      <w:bookmarkStart w:id="28" w:name="_Toc366475594"/>
      <w:bookmarkStart w:id="29" w:name="_Toc366475595"/>
      <w:bookmarkStart w:id="30" w:name="_Toc366475596"/>
      <w:bookmarkStart w:id="31" w:name="_Toc366475597"/>
      <w:bookmarkStart w:id="32" w:name="_Toc366475598"/>
      <w:bookmarkStart w:id="33" w:name="_Toc366475599"/>
      <w:bookmarkStart w:id="34" w:name="_Toc366475600"/>
      <w:bookmarkStart w:id="35" w:name="_Toc366475601"/>
      <w:bookmarkStart w:id="36" w:name="_Toc366475602"/>
      <w:bookmarkStart w:id="37" w:name="_Toc366475619"/>
      <w:bookmarkStart w:id="38" w:name="_Toc366475627"/>
      <w:bookmarkStart w:id="39" w:name="_Toc366475631"/>
      <w:bookmarkStart w:id="40" w:name="_Toc160516833"/>
      <w:bookmarkStart w:id="41" w:name="_Toc16051699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6437A5">
        <w:rPr>
          <w:lang w:eastAsia="zh-CN"/>
        </w:rPr>
        <w:lastRenderedPageBreak/>
        <w:t xml:space="preserve"> </w:t>
      </w:r>
      <w:bookmarkStart w:id="42" w:name="_Toc366488634"/>
      <w:bookmarkStart w:id="43" w:name="_Toc397083141"/>
      <w:r w:rsidRPr="006437A5">
        <w:t xml:space="preserve">Target </w:t>
      </w:r>
      <w:r w:rsidRPr="005B54CB">
        <w:t>Finder</w:t>
      </w:r>
      <w:r w:rsidRPr="006437A5">
        <w:t xml:space="preserve"> Outputs</w:t>
      </w:r>
      <w:bookmarkEnd w:id="42"/>
      <w:bookmarkEnd w:id="43"/>
    </w:p>
    <w:p w:rsidR="005B54CB" w:rsidRPr="005B54CB" w:rsidRDefault="005B54CB" w:rsidP="005B54CB">
      <w:pPr>
        <w:rPr>
          <w:lang w:eastAsia="zh-CN"/>
        </w:rPr>
      </w:pPr>
      <w:r w:rsidRPr="005B54CB">
        <w:rPr>
          <w:lang w:eastAsia="zh-CN"/>
        </w:rPr>
        <w:t xml:space="preserve">Once the necessary inputs were entered into the Target Finder tool and results were generated, Target Finder then calculated the new ‘Target’ EUI based on a 60% reduction in energy usage for the project. Figure </w:t>
      </w:r>
      <w:r w:rsidR="000266F7">
        <w:rPr>
          <w:lang w:eastAsia="zh-CN"/>
        </w:rPr>
        <w:fldChar w:fldCharType="begin"/>
      </w:r>
      <w:r w:rsidR="000266F7">
        <w:rPr>
          <w:lang w:eastAsia="zh-CN"/>
        </w:rPr>
        <w:instrText xml:space="preserve"> SEQ Figure \* ARABIC </w:instrText>
      </w:r>
      <w:r w:rsidR="000266F7">
        <w:rPr>
          <w:lang w:eastAsia="zh-CN"/>
        </w:rPr>
        <w:fldChar w:fldCharType="separate"/>
      </w:r>
      <w:r w:rsidR="000266F7">
        <w:rPr>
          <w:noProof/>
          <w:lang w:eastAsia="zh-CN"/>
        </w:rPr>
        <w:t>2</w:t>
      </w:r>
      <w:r w:rsidR="000266F7">
        <w:rPr>
          <w:lang w:eastAsia="zh-CN"/>
        </w:rPr>
        <w:fldChar w:fldCharType="end"/>
      </w:r>
      <w:r w:rsidRPr="005B54CB">
        <w:rPr>
          <w:lang w:eastAsia="zh-CN"/>
        </w:rPr>
        <w:t xml:space="preserve"> shows a screenshot of the Target Finder results page for the project, showing the median (or regional) baseline EUI, project performance target EUI and other results.  </w:t>
      </w:r>
    </w:p>
    <w:p w:rsidR="005B54CB" w:rsidRPr="005B54CB" w:rsidRDefault="005B54CB" w:rsidP="005B54CB">
      <w:pPr>
        <w:pStyle w:val="Caption"/>
        <w:jc w:val="center"/>
        <w:rPr>
          <w:szCs w:val="24"/>
        </w:rPr>
      </w:pPr>
      <w:bookmarkStart w:id="44" w:name="_Ref125906390"/>
    </w:p>
    <w:p w:rsidR="005B54CB" w:rsidRPr="005B54CB" w:rsidRDefault="005B54CB" w:rsidP="005B54CB"/>
    <w:bookmarkEnd w:id="44"/>
    <w:p w:rsidR="005B54CB" w:rsidRPr="005B54CB" w:rsidRDefault="005B54CB" w:rsidP="005B54CB">
      <w:pPr>
        <w:pStyle w:val="Caption"/>
        <w:jc w:val="center"/>
        <w:rPr>
          <w:szCs w:val="24"/>
        </w:rPr>
      </w:pPr>
    </w:p>
    <w:p w:rsidR="000266F7" w:rsidRDefault="000266F7" w:rsidP="000266F7">
      <w:pPr>
        <w:pStyle w:val="Caption"/>
        <w:keepNext/>
        <w:jc w:val="center"/>
      </w:pPr>
      <w:r>
        <w:t xml:space="preserve">Figure </w:t>
      </w:r>
      <w:r w:rsidR="001E0432">
        <w:fldChar w:fldCharType="begin"/>
      </w:r>
      <w:r w:rsidR="001E0432">
        <w:instrText xml:space="preserve"> SEQ Figure \c \* ARABIC </w:instrText>
      </w:r>
      <w:r w:rsidR="001E0432">
        <w:fldChar w:fldCharType="separate"/>
      </w:r>
      <w:r>
        <w:rPr>
          <w:noProof/>
        </w:rPr>
        <w:t>2</w:t>
      </w:r>
      <w:r w:rsidR="001E0432">
        <w:rPr>
          <w:noProof/>
        </w:rPr>
        <w:fldChar w:fldCharType="end"/>
      </w:r>
      <w:r>
        <w:t xml:space="preserve"> - </w:t>
      </w:r>
      <w:r w:rsidRPr="00044DAD">
        <w:t xml:space="preserve">Target Finder Median (Baseline) &amp; Design Target EUI </w:t>
      </w:r>
      <w:r w:rsidRPr="000266F7">
        <w:rPr>
          <w:color w:val="FF0000"/>
        </w:rPr>
        <w:t>(insert actual results)</w:t>
      </w:r>
    </w:p>
    <w:p w:rsidR="005B54CB" w:rsidRDefault="005B54CB" w:rsidP="005B54CB">
      <w:pPr>
        <w:jc w:val="center"/>
        <w:rPr>
          <w:noProof/>
        </w:rPr>
      </w:pPr>
      <w:r>
        <w:rPr>
          <w:noProof/>
        </w:rPr>
        <w:drawing>
          <wp:inline distT="0" distB="0" distL="0" distR="0" wp14:anchorId="0F5AE485" wp14:editId="2CFD71D3">
            <wp:extent cx="5839020" cy="191452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t="7671"/>
                    <a:stretch/>
                  </pic:blipFill>
                  <pic:spPr bwMode="auto">
                    <a:xfrm>
                      <a:off x="0" y="0"/>
                      <a:ext cx="5839020" cy="1914525"/>
                    </a:xfrm>
                    <a:prstGeom prst="rect">
                      <a:avLst/>
                    </a:prstGeom>
                    <a:ln>
                      <a:noFill/>
                    </a:ln>
                    <a:extLst>
                      <a:ext uri="{53640926-AAD7-44D8-BBD7-CCE9431645EC}">
                        <a14:shadowObscured xmlns:a14="http://schemas.microsoft.com/office/drawing/2010/main"/>
                      </a:ext>
                    </a:extLst>
                  </pic:spPr>
                </pic:pic>
              </a:graphicData>
            </a:graphic>
          </wp:inline>
        </w:drawing>
      </w:r>
    </w:p>
    <w:p w:rsidR="005B54CB" w:rsidRDefault="005B54CB" w:rsidP="005B54CB">
      <w:pPr>
        <w:jc w:val="center"/>
        <w:rPr>
          <w:noProof/>
        </w:rPr>
      </w:pPr>
    </w:p>
    <w:p w:rsidR="00076122" w:rsidRDefault="00076122" w:rsidP="001E1EBF">
      <w:pPr>
        <w:pStyle w:val="Heading2"/>
      </w:pPr>
      <w:bookmarkStart w:id="45" w:name="_Toc397083142"/>
      <w:r>
        <w:t>Construction Incentive</w:t>
      </w:r>
      <w:bookmarkEnd w:id="45"/>
    </w:p>
    <w:p w:rsidR="00076122" w:rsidRDefault="00076122" w:rsidP="00076122">
      <w:pPr>
        <w:rPr>
          <w:i/>
          <w:color w:val="0000FF"/>
        </w:rPr>
      </w:pPr>
      <w:r>
        <w:t xml:space="preserve">based on the results from the table above, the Owner Performance Incentive is estimated to be </w:t>
      </w:r>
      <w:r>
        <w:rPr>
          <w:i/>
          <w:color w:val="0000FF"/>
        </w:rPr>
        <w:fldChar w:fldCharType="begin">
          <w:ffData>
            <w:name w:val=""/>
            <w:enabled/>
            <w:calcOnExit w:val="0"/>
            <w:textInput>
              <w:type w:val="number"/>
              <w:default w:val="Click here to type Owner Construction Incentive $"/>
            </w:textInput>
          </w:ffData>
        </w:fldChar>
      </w:r>
      <w:r>
        <w:rPr>
          <w:i/>
          <w:color w:val="0000FF"/>
        </w:rPr>
        <w:instrText xml:space="preserve"> FORMTEXT </w:instrText>
      </w:r>
      <w:r>
        <w:rPr>
          <w:i/>
          <w:color w:val="0000FF"/>
        </w:rPr>
      </w:r>
      <w:r>
        <w:rPr>
          <w:i/>
          <w:color w:val="0000FF"/>
        </w:rPr>
        <w:fldChar w:fldCharType="separate"/>
      </w:r>
      <w:r>
        <w:rPr>
          <w:i/>
          <w:noProof/>
          <w:color w:val="0000FF"/>
        </w:rPr>
        <w:t>Click here to type Owner Construction Incentive $</w:t>
      </w:r>
      <w:r>
        <w:rPr>
          <w:i/>
          <w:color w:val="0000FF"/>
        </w:rPr>
        <w:fldChar w:fldCharType="end"/>
      </w:r>
      <w:r>
        <w:t xml:space="preserve"> and the Design Team Performance Incentive is estimated to be </w:t>
      </w:r>
      <w:r>
        <w:rPr>
          <w:i/>
          <w:color w:val="0000FF"/>
        </w:rPr>
        <w:fldChar w:fldCharType="begin">
          <w:ffData>
            <w:name w:val=""/>
            <w:enabled/>
            <w:calcOnExit w:val="0"/>
            <w:textInput>
              <w:type w:val="number"/>
              <w:default w:val="Click here to type DT Construction Incentive $"/>
            </w:textInput>
          </w:ffData>
        </w:fldChar>
      </w:r>
      <w:r>
        <w:rPr>
          <w:i/>
          <w:color w:val="0000FF"/>
        </w:rPr>
        <w:instrText xml:space="preserve"> FORMTEXT </w:instrText>
      </w:r>
      <w:r>
        <w:rPr>
          <w:i/>
          <w:color w:val="0000FF"/>
        </w:rPr>
      </w:r>
      <w:r>
        <w:rPr>
          <w:i/>
          <w:color w:val="0000FF"/>
        </w:rPr>
        <w:fldChar w:fldCharType="separate"/>
      </w:r>
      <w:r>
        <w:rPr>
          <w:i/>
          <w:noProof/>
          <w:color w:val="0000FF"/>
        </w:rPr>
        <w:t>Click here to type DT Construction Incentive $</w:t>
      </w:r>
      <w:r>
        <w:rPr>
          <w:i/>
          <w:color w:val="0000FF"/>
        </w:rPr>
        <w:fldChar w:fldCharType="end"/>
      </w:r>
      <w:r>
        <w:rPr>
          <w:i/>
          <w:color w:val="0000FF"/>
        </w:rPr>
        <w:t>.</w:t>
      </w:r>
    </w:p>
    <w:p w:rsidR="00076122" w:rsidRDefault="00076122" w:rsidP="00076122"/>
    <w:p w:rsidR="00076122" w:rsidRPr="00076122" w:rsidRDefault="00076122" w:rsidP="00076122">
      <w:r>
        <w:object w:dxaOrig="9600" w:dyaOrig="2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5pt;height:147.4pt" o:ole="">
            <v:imagedata r:id="rId13" o:title=""/>
          </v:shape>
          <o:OLEObject Type="Embed" ProgID="Word.Document.12" ShapeID="_x0000_i1025" DrawAspect="Content" ObjectID="_1471420857" r:id="rId14">
            <o:FieldCodes>\s</o:FieldCodes>
          </o:OLEObject>
        </w:object>
      </w:r>
    </w:p>
    <w:p w:rsidR="001E1EBF" w:rsidRDefault="001E1EBF" w:rsidP="001E1EBF">
      <w:pPr>
        <w:pStyle w:val="Heading2"/>
      </w:pPr>
      <w:bookmarkStart w:id="46" w:name="_Toc397083143"/>
      <w:r>
        <w:t>Performance Incentive</w:t>
      </w:r>
      <w:bookmarkEnd w:id="46"/>
    </w:p>
    <w:p w:rsidR="001E1EBF" w:rsidRDefault="00076122" w:rsidP="001E1EBF">
      <w:r>
        <w:t>Also, b</w:t>
      </w:r>
      <w:r w:rsidR="001E1EBF">
        <w:t xml:space="preserve">ased on the </w:t>
      </w:r>
      <w:r>
        <w:t>Target Finder results</w:t>
      </w:r>
      <w:r w:rsidR="00DE6016">
        <w:t>, the Owner Performance Incentive is</w:t>
      </w:r>
      <w:r w:rsidR="007B289F">
        <w:t xml:space="preserve"> estimated to be</w:t>
      </w:r>
      <w:r w:rsidR="00DE6016">
        <w:t xml:space="preserve"> </w:t>
      </w:r>
      <w:r w:rsidR="00DE6016">
        <w:rPr>
          <w:i/>
          <w:color w:val="0000FF"/>
        </w:rPr>
        <w:fldChar w:fldCharType="begin">
          <w:ffData>
            <w:name w:val=""/>
            <w:enabled/>
            <w:calcOnExit w:val="0"/>
            <w:textInput>
              <w:type w:val="number"/>
              <w:default w:val="Click here to type Owner Performance Incentive $"/>
            </w:textInput>
          </w:ffData>
        </w:fldChar>
      </w:r>
      <w:r w:rsidR="00DE6016">
        <w:rPr>
          <w:i/>
          <w:color w:val="0000FF"/>
        </w:rPr>
        <w:instrText xml:space="preserve"> FORMTEXT </w:instrText>
      </w:r>
      <w:r w:rsidR="00DE6016">
        <w:rPr>
          <w:i/>
          <w:color w:val="0000FF"/>
        </w:rPr>
      </w:r>
      <w:r w:rsidR="00DE6016">
        <w:rPr>
          <w:i/>
          <w:color w:val="0000FF"/>
        </w:rPr>
        <w:fldChar w:fldCharType="separate"/>
      </w:r>
      <w:r w:rsidR="00DE6016">
        <w:rPr>
          <w:i/>
          <w:noProof/>
          <w:color w:val="0000FF"/>
        </w:rPr>
        <w:t>Click here to type Owner Performance Incentive $</w:t>
      </w:r>
      <w:r w:rsidR="00DE6016">
        <w:rPr>
          <w:i/>
          <w:color w:val="0000FF"/>
        </w:rPr>
        <w:fldChar w:fldCharType="end"/>
      </w:r>
      <w:r w:rsidR="00DE6016">
        <w:t xml:space="preserve"> and the Design Team Performance Incentive is </w:t>
      </w:r>
      <w:r w:rsidR="007B289F">
        <w:t xml:space="preserve">estimated to be </w:t>
      </w:r>
      <w:r w:rsidR="00DE6016">
        <w:rPr>
          <w:i/>
          <w:color w:val="0000FF"/>
        </w:rPr>
        <w:fldChar w:fldCharType="begin">
          <w:ffData>
            <w:name w:val=""/>
            <w:enabled/>
            <w:calcOnExit w:val="0"/>
            <w:textInput>
              <w:type w:val="number"/>
              <w:default w:val="Click here to type DT Performance Incentive $"/>
            </w:textInput>
          </w:ffData>
        </w:fldChar>
      </w:r>
      <w:r w:rsidR="00DE6016">
        <w:rPr>
          <w:i/>
          <w:color w:val="0000FF"/>
        </w:rPr>
        <w:instrText xml:space="preserve"> FORMTEXT </w:instrText>
      </w:r>
      <w:r w:rsidR="00DE6016">
        <w:rPr>
          <w:i/>
          <w:color w:val="0000FF"/>
        </w:rPr>
      </w:r>
      <w:r w:rsidR="00DE6016">
        <w:rPr>
          <w:i/>
          <w:color w:val="0000FF"/>
        </w:rPr>
        <w:fldChar w:fldCharType="separate"/>
      </w:r>
      <w:r w:rsidR="00DE6016">
        <w:rPr>
          <w:i/>
          <w:noProof/>
          <w:color w:val="0000FF"/>
        </w:rPr>
        <w:t>Click here to type DT Performance Incentive $</w:t>
      </w:r>
      <w:r w:rsidR="00DE6016">
        <w:rPr>
          <w:i/>
          <w:color w:val="0000FF"/>
        </w:rPr>
        <w:fldChar w:fldCharType="end"/>
      </w:r>
      <w:r w:rsidR="00DE6016">
        <w:rPr>
          <w:i/>
          <w:color w:val="0000FF"/>
        </w:rPr>
        <w:t>.</w:t>
      </w:r>
    </w:p>
    <w:p w:rsidR="00DE6016" w:rsidRDefault="00DE6016" w:rsidP="001E1EBF"/>
    <w:p w:rsidR="00DE6016" w:rsidRPr="001E1EBF" w:rsidRDefault="00076122" w:rsidP="001E1EBF">
      <w:r>
        <w:object w:dxaOrig="9600" w:dyaOrig="3900">
          <v:shape id="_x0000_i1026" type="#_x0000_t75" style="width:480.25pt;height:194.95pt" o:ole="">
            <v:imagedata r:id="rId15" o:title=""/>
          </v:shape>
          <o:OLEObject Type="Embed" ProgID="Word.Document.12" ShapeID="_x0000_i1026" DrawAspect="Content" ObjectID="_1471420858" r:id="rId16">
            <o:FieldCodes>\s</o:FieldCodes>
          </o:OLEObject>
        </w:object>
      </w:r>
    </w:p>
    <w:p w:rsidR="00DE6016" w:rsidRPr="00DE6016" w:rsidRDefault="005B54CB" w:rsidP="00DE6016">
      <w:pPr>
        <w:pStyle w:val="Heading2"/>
      </w:pPr>
      <w:r>
        <w:br w:type="page"/>
      </w:r>
    </w:p>
    <w:p w:rsidR="007C1B07" w:rsidRDefault="007C1B07" w:rsidP="007C1B07"/>
    <w:p w:rsidR="007C1B07" w:rsidRDefault="007C1B07" w:rsidP="007C1B07">
      <w:pPr>
        <w:pStyle w:val="Heading1"/>
      </w:pPr>
      <w:bookmarkStart w:id="47" w:name="_Toc397083144"/>
      <w:r>
        <w:t xml:space="preserve">Energy Model </w:t>
      </w:r>
      <w:r w:rsidR="00A34381">
        <w:t>Documentation</w:t>
      </w:r>
      <w:bookmarkEnd w:id="47"/>
    </w:p>
    <w:p w:rsidR="00A34381" w:rsidRDefault="00A34381" w:rsidP="00A34381"/>
    <w:p w:rsidR="00A34381" w:rsidRPr="006437A5" w:rsidRDefault="00A34381" w:rsidP="00A34381">
      <w:pPr>
        <w:pStyle w:val="Heading2"/>
        <w:rPr>
          <w:lang w:eastAsia="zh-CN"/>
        </w:rPr>
      </w:pPr>
      <w:bookmarkStart w:id="48" w:name="_Toc366488637"/>
      <w:bookmarkStart w:id="49" w:name="_Toc397083145"/>
      <w:r w:rsidRPr="006437A5">
        <w:rPr>
          <w:lang w:eastAsia="zh-CN"/>
        </w:rPr>
        <w:t>Energy Model</w:t>
      </w:r>
      <w:bookmarkEnd w:id="48"/>
      <w:bookmarkEnd w:id="49"/>
      <w:r w:rsidRPr="006437A5">
        <w:rPr>
          <w:lang w:eastAsia="zh-CN"/>
        </w:rPr>
        <w:t xml:space="preserve"> </w:t>
      </w:r>
    </w:p>
    <w:p w:rsidR="00A34381" w:rsidRPr="00A34381" w:rsidRDefault="00A34381" w:rsidP="00A34381">
      <w:r w:rsidRPr="00A34381">
        <w:t xml:space="preserve">The tool used to perform this analysis is </w:t>
      </w:r>
      <w:proofErr w:type="spellStart"/>
      <w:r w:rsidRPr="00A34381">
        <w:rPr>
          <w:color w:val="FF0000"/>
        </w:rPr>
        <w:t>eQUEST</w:t>
      </w:r>
      <w:proofErr w:type="spellEnd"/>
      <w:r w:rsidRPr="00A34381">
        <w:t xml:space="preserve"> (A Quick Energy Simulation Tool).  This is a robust program that allows one to perform an hourly simulation of the building’s energy use based on local weather data, geometry and envelope characteristics, internal gains, system size and performances, schedules, and utility rates.  The information used to assemble this model is based on feedback from the project team.  Appendix A contains key model inputs for each design strategy. Appendix C and D provide the design team with the equipment sizing run information and lighting design information from the energy model, respectively. The design team and energy modeling consultant are encouraged to communicate, to ensure model inputs and assumptions are consistent with the design team’s schematic design.</w:t>
      </w:r>
    </w:p>
    <w:p w:rsidR="00A34381" w:rsidRPr="00A34381" w:rsidRDefault="00A34381" w:rsidP="00A34381"/>
    <w:p w:rsidR="00A34381" w:rsidRPr="00A34381" w:rsidRDefault="00A34381" w:rsidP="00A34381">
      <w:r w:rsidRPr="00A34381">
        <w:t>Figure</w:t>
      </w:r>
      <w:r w:rsidR="00B44C30">
        <w:t xml:space="preserve"> </w:t>
      </w:r>
      <w:r w:rsidR="00B44C30">
        <w:rPr>
          <w:lang w:eastAsia="zh-CN"/>
        </w:rPr>
        <w:fldChar w:fldCharType="begin"/>
      </w:r>
      <w:r w:rsidR="00B44C30">
        <w:rPr>
          <w:lang w:eastAsia="zh-CN"/>
        </w:rPr>
        <w:instrText xml:space="preserve"> SEQ Figure \* ARABIC </w:instrText>
      </w:r>
      <w:r w:rsidR="00B44C30">
        <w:rPr>
          <w:lang w:eastAsia="zh-CN"/>
        </w:rPr>
        <w:fldChar w:fldCharType="separate"/>
      </w:r>
      <w:r w:rsidR="00B44C30">
        <w:rPr>
          <w:noProof/>
          <w:lang w:eastAsia="zh-CN"/>
        </w:rPr>
        <w:t>3</w:t>
      </w:r>
      <w:r w:rsidR="00B44C30">
        <w:rPr>
          <w:lang w:eastAsia="zh-CN"/>
        </w:rPr>
        <w:fldChar w:fldCharType="end"/>
      </w:r>
      <w:r w:rsidRPr="00A34381">
        <w:t xml:space="preserve"> shows a 3D picture of the facility as generated by </w:t>
      </w:r>
      <w:proofErr w:type="spellStart"/>
      <w:r w:rsidRPr="00A34381">
        <w:t>eQUEST</w:t>
      </w:r>
      <w:proofErr w:type="spellEnd"/>
      <w:r w:rsidRPr="00A34381">
        <w:t>.</w:t>
      </w:r>
    </w:p>
    <w:p w:rsidR="00A34381" w:rsidRPr="00A34381" w:rsidRDefault="00A34381" w:rsidP="00A34381">
      <w:pPr>
        <w:rPr>
          <w:color w:val="FF0000"/>
        </w:rPr>
      </w:pPr>
    </w:p>
    <w:p w:rsidR="00A34381" w:rsidRPr="00A34381" w:rsidRDefault="00A34381" w:rsidP="00A34381">
      <w:pPr>
        <w:rPr>
          <w:color w:val="FF0000"/>
        </w:rPr>
      </w:pPr>
    </w:p>
    <w:p w:rsidR="00A34381" w:rsidRPr="00A34381" w:rsidRDefault="00A34381" w:rsidP="00A34381">
      <w:pPr>
        <w:jc w:val="center"/>
        <w:rPr>
          <w:b/>
          <w:color w:val="FF0000"/>
          <w:lang w:eastAsia="zh-CN"/>
        </w:rPr>
      </w:pPr>
      <w:r w:rsidRPr="00A34381">
        <w:rPr>
          <w:b/>
        </w:rPr>
        <w:t xml:space="preserve">Figure </w:t>
      </w:r>
      <w:r w:rsidR="00B44C30">
        <w:rPr>
          <w:b/>
          <w:lang w:eastAsia="zh-CN"/>
        </w:rPr>
        <w:fldChar w:fldCharType="begin"/>
      </w:r>
      <w:r w:rsidR="00B44C30">
        <w:rPr>
          <w:b/>
          <w:lang w:eastAsia="zh-CN"/>
        </w:rPr>
        <w:instrText xml:space="preserve"> SEQ Figure \c \* ARABIC </w:instrText>
      </w:r>
      <w:r w:rsidR="00B44C30">
        <w:rPr>
          <w:b/>
          <w:lang w:eastAsia="zh-CN"/>
        </w:rPr>
        <w:fldChar w:fldCharType="separate"/>
      </w:r>
      <w:r w:rsidR="00B44C30">
        <w:rPr>
          <w:b/>
          <w:noProof/>
          <w:lang w:eastAsia="zh-CN"/>
        </w:rPr>
        <w:t>3</w:t>
      </w:r>
      <w:r w:rsidR="00B44C30">
        <w:rPr>
          <w:b/>
          <w:lang w:eastAsia="zh-CN"/>
        </w:rPr>
        <w:fldChar w:fldCharType="end"/>
      </w:r>
      <w:r w:rsidRPr="00A34381">
        <w:rPr>
          <w:b/>
        </w:rPr>
        <w:t>: Building Perspective</w:t>
      </w:r>
    </w:p>
    <w:p w:rsidR="00A34381" w:rsidRPr="00A34381" w:rsidRDefault="00A34381" w:rsidP="00A34381">
      <w:pPr>
        <w:pStyle w:val="NormalLeft"/>
        <w:jc w:val="center"/>
      </w:pPr>
      <w:r w:rsidRPr="00A34381">
        <w:rPr>
          <w:noProof/>
        </w:rPr>
        <w:drawing>
          <wp:inline distT="0" distB="0" distL="0" distR="0" wp14:anchorId="46F33FA5" wp14:editId="7CDD749B">
            <wp:extent cx="5486400" cy="1765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765300"/>
                    </a:xfrm>
                    <a:prstGeom prst="rect">
                      <a:avLst/>
                    </a:prstGeom>
                    <a:noFill/>
                    <a:ln>
                      <a:noFill/>
                    </a:ln>
                  </pic:spPr>
                </pic:pic>
              </a:graphicData>
            </a:graphic>
          </wp:inline>
        </w:drawing>
      </w:r>
    </w:p>
    <w:p w:rsidR="00A34381" w:rsidRPr="00A34381" w:rsidRDefault="00A34381" w:rsidP="00A34381">
      <w:pPr>
        <w:pStyle w:val="Caption"/>
        <w:jc w:val="center"/>
        <w:rPr>
          <w:szCs w:val="24"/>
        </w:rPr>
      </w:pPr>
    </w:p>
    <w:p w:rsidR="00A34381" w:rsidRDefault="00A34381">
      <w:pPr>
        <w:spacing w:after="200" w:line="276" w:lineRule="auto"/>
        <w:rPr>
          <w:rFonts w:asciiTheme="majorHAnsi" w:eastAsiaTheme="majorEastAsia" w:hAnsiTheme="majorHAnsi" w:cstheme="majorBidi"/>
          <w:b/>
          <w:bCs/>
          <w:color w:val="4F81BD" w:themeColor="accent1"/>
          <w:sz w:val="26"/>
          <w:szCs w:val="26"/>
          <w:lang w:eastAsia="zh-CN"/>
        </w:rPr>
      </w:pPr>
      <w:bookmarkStart w:id="50" w:name="_Toc366488638"/>
      <w:r>
        <w:rPr>
          <w:lang w:eastAsia="zh-CN"/>
        </w:rPr>
        <w:br w:type="page"/>
      </w:r>
    </w:p>
    <w:p w:rsidR="00A34381" w:rsidRPr="00A34381" w:rsidRDefault="00A34381" w:rsidP="00A34381">
      <w:pPr>
        <w:pStyle w:val="Heading2"/>
        <w:rPr>
          <w:sz w:val="24"/>
          <w:szCs w:val="24"/>
          <w:lang w:eastAsia="zh-CN"/>
        </w:rPr>
      </w:pPr>
      <w:bookmarkStart w:id="51" w:name="_Toc397083146"/>
      <w:r w:rsidRPr="00A34381">
        <w:rPr>
          <w:lang w:eastAsia="zh-CN"/>
        </w:rPr>
        <w:lastRenderedPageBreak/>
        <w:t>Utility Rate</w:t>
      </w:r>
      <w:r>
        <w:rPr>
          <w:lang w:eastAsia="zh-CN"/>
        </w:rPr>
        <w:t>s</w:t>
      </w:r>
      <w:bookmarkEnd w:id="50"/>
      <w:bookmarkEnd w:id="51"/>
    </w:p>
    <w:p w:rsidR="00A34381" w:rsidRPr="00C155DF" w:rsidRDefault="00A34381" w:rsidP="00A34381">
      <w:r>
        <w:t xml:space="preserve">This project </w:t>
      </w:r>
      <w:r w:rsidRPr="00A34381">
        <w:t xml:space="preserve">will be on the ______ </w:t>
      </w:r>
      <w:r>
        <w:t>electric</w:t>
      </w:r>
      <w:r w:rsidRPr="00A34381">
        <w:t xml:space="preserve"> rate from </w:t>
      </w:r>
      <w:r>
        <w:t xml:space="preserve">Fort Collins Utilities and _____ gas rate from Xcel </w:t>
      </w:r>
      <w:r>
        <w:rPr>
          <w:color w:val="FF0000"/>
        </w:rPr>
        <w:t xml:space="preserve">[or other] </w:t>
      </w:r>
      <w:r w:rsidR="00C155DF">
        <w:rPr>
          <w:color w:val="FF0000"/>
        </w:rPr>
        <w:t>[include other utilities if applicable, e.g. steam]</w:t>
      </w:r>
      <w:r w:rsidRPr="00A34381">
        <w:t xml:space="preserve">. </w:t>
      </w:r>
      <w:r w:rsidR="00C155DF">
        <w:t xml:space="preserve">Details of the electric and gas rates </w:t>
      </w:r>
      <w:r w:rsidRPr="00A34381">
        <w:t xml:space="preserve">used to </w:t>
      </w:r>
      <w:r w:rsidR="00C155DF">
        <w:t>estimate annual energy costs are detailed in</w:t>
      </w:r>
      <w:r w:rsidR="00B44C30">
        <w:t xml:space="preserve"> the</w:t>
      </w:r>
      <w:r w:rsidR="00C155DF">
        <w:t xml:space="preserve"> </w:t>
      </w:r>
      <w:r w:rsidR="00B44C30">
        <w:t>t</w:t>
      </w:r>
      <w:r w:rsidR="00C155DF">
        <w:t xml:space="preserve">ables, below.  Taxes </w:t>
      </w:r>
      <w:r w:rsidR="00C155DF">
        <w:rPr>
          <w:color w:val="FF0000"/>
        </w:rPr>
        <w:t>[do / do not]</w:t>
      </w:r>
      <w:r w:rsidR="00C155DF">
        <w:t xml:space="preserve"> apply to rates for this facility.</w:t>
      </w:r>
    </w:p>
    <w:p w:rsidR="00A34381" w:rsidRPr="00A34381" w:rsidRDefault="00A34381" w:rsidP="00A34381">
      <w:pPr>
        <w:pStyle w:val="Caption"/>
        <w:jc w:val="center"/>
        <w:rPr>
          <w:szCs w:val="24"/>
        </w:rPr>
      </w:pPr>
    </w:p>
    <w:p w:rsidR="00C155DF" w:rsidRDefault="00C155DF" w:rsidP="00C155DF">
      <w:pPr>
        <w:pStyle w:val="Caption"/>
        <w:keepNext/>
      </w:pPr>
    </w:p>
    <w:p w:rsidR="00B44C30" w:rsidRDefault="00B44C30" w:rsidP="00B44C30">
      <w:pPr>
        <w:pStyle w:val="Caption"/>
        <w:keepNext/>
      </w:pPr>
      <w:r>
        <w:t xml:space="preserve">Table </w:t>
      </w:r>
      <w:r w:rsidR="001E0432">
        <w:fldChar w:fldCharType="begin"/>
      </w:r>
      <w:r w:rsidR="001E0432">
        <w:instrText xml:space="preserve"> SEQ Table \* ARABIC </w:instrText>
      </w:r>
      <w:r w:rsidR="001E0432">
        <w:fldChar w:fldCharType="separate"/>
      </w:r>
      <w:r>
        <w:rPr>
          <w:noProof/>
        </w:rPr>
        <w:t>7</w:t>
      </w:r>
      <w:r w:rsidR="001E0432">
        <w:rPr>
          <w:noProof/>
        </w:rPr>
        <w:fldChar w:fldCharType="end"/>
      </w:r>
      <w:r>
        <w:t xml:space="preserve"> - </w:t>
      </w:r>
      <w:r w:rsidRPr="007B4B9A">
        <w:t>Electric Rate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2196"/>
        <w:gridCol w:w="1030"/>
      </w:tblGrid>
      <w:tr w:rsidR="00A34381" w:rsidRPr="00A34381" w:rsidTr="00C155DF">
        <w:tc>
          <w:tcPr>
            <w:tcW w:w="3312" w:type="dxa"/>
            <w:vAlign w:val="center"/>
          </w:tcPr>
          <w:p w:rsidR="00A34381" w:rsidRPr="00A34381" w:rsidRDefault="00A34381" w:rsidP="00C155DF">
            <w:pPr>
              <w:jc w:val="right"/>
            </w:pPr>
            <w:r w:rsidRPr="00A34381">
              <w:t xml:space="preserve">Fort Collins Utilities </w:t>
            </w:r>
            <w:r w:rsidR="00C155DF">
              <w:t>Rate</w:t>
            </w:r>
          </w:p>
        </w:tc>
        <w:tc>
          <w:tcPr>
            <w:tcW w:w="3226" w:type="dxa"/>
            <w:gridSpan w:val="2"/>
            <w:vAlign w:val="center"/>
          </w:tcPr>
          <w:p w:rsidR="00A34381" w:rsidRPr="00A34381" w:rsidRDefault="00A34381" w:rsidP="002B5D17">
            <w:pPr>
              <w:jc w:val="center"/>
              <w:rPr>
                <w:color w:val="FF0000"/>
              </w:rPr>
            </w:pPr>
            <w:r w:rsidRPr="00A34381">
              <w:rPr>
                <w:color w:val="FF0000"/>
              </w:rPr>
              <w:t>X</w:t>
            </w:r>
          </w:p>
        </w:tc>
      </w:tr>
      <w:tr w:rsidR="00A34381" w:rsidRPr="00A34381" w:rsidTr="00C155DF">
        <w:trPr>
          <w:trHeight w:val="251"/>
        </w:trPr>
        <w:tc>
          <w:tcPr>
            <w:tcW w:w="3312" w:type="dxa"/>
            <w:vAlign w:val="center"/>
          </w:tcPr>
          <w:p w:rsidR="00A34381" w:rsidRPr="00A34381" w:rsidRDefault="00A34381" w:rsidP="002B5D17">
            <w:pPr>
              <w:jc w:val="right"/>
            </w:pPr>
            <w:r w:rsidRPr="00A34381">
              <w:t>Monthly Customer Service Charge</w:t>
            </w:r>
          </w:p>
        </w:tc>
        <w:tc>
          <w:tcPr>
            <w:tcW w:w="3226" w:type="dxa"/>
            <w:gridSpan w:val="2"/>
            <w:vAlign w:val="center"/>
          </w:tcPr>
          <w:p w:rsidR="00A34381" w:rsidRPr="00A34381" w:rsidRDefault="00A34381" w:rsidP="002B5D17">
            <w:pPr>
              <w:jc w:val="center"/>
              <w:rPr>
                <w:color w:val="FF0000"/>
              </w:rPr>
            </w:pPr>
            <w:r w:rsidRPr="00A34381">
              <w:rPr>
                <w:color w:val="FF0000"/>
              </w:rPr>
              <w:t>YY</w:t>
            </w:r>
          </w:p>
        </w:tc>
      </w:tr>
      <w:tr w:rsidR="00A34381" w:rsidRPr="00A34381" w:rsidTr="00C155DF">
        <w:tc>
          <w:tcPr>
            <w:tcW w:w="3312" w:type="dxa"/>
            <w:vAlign w:val="center"/>
          </w:tcPr>
          <w:p w:rsidR="00A34381" w:rsidRPr="00A34381" w:rsidRDefault="00A34381" w:rsidP="002B5D17">
            <w:pPr>
              <w:jc w:val="right"/>
            </w:pPr>
            <w:r w:rsidRPr="00A34381">
              <w:t>Tax</w:t>
            </w:r>
            <w:r w:rsidR="00700730">
              <w:t xml:space="preserve"> Rate (City, County, State)</w:t>
            </w:r>
          </w:p>
        </w:tc>
        <w:tc>
          <w:tcPr>
            <w:tcW w:w="3226" w:type="dxa"/>
            <w:gridSpan w:val="2"/>
            <w:vAlign w:val="center"/>
          </w:tcPr>
          <w:p w:rsidR="00A34381" w:rsidRPr="00A34381" w:rsidRDefault="00A34381" w:rsidP="002B5D17">
            <w:pPr>
              <w:jc w:val="center"/>
              <w:rPr>
                <w:color w:val="FF0000"/>
              </w:rPr>
            </w:pPr>
            <w:r w:rsidRPr="00A34381">
              <w:rPr>
                <w:color w:val="FF0000"/>
              </w:rPr>
              <w:t>Z%</w:t>
            </w:r>
          </w:p>
        </w:tc>
      </w:tr>
      <w:tr w:rsidR="00A34381" w:rsidRPr="00A34381" w:rsidTr="00C155DF">
        <w:tc>
          <w:tcPr>
            <w:tcW w:w="3312" w:type="dxa"/>
            <w:vAlign w:val="center"/>
          </w:tcPr>
          <w:p w:rsidR="00A34381" w:rsidRPr="00A34381" w:rsidRDefault="00A34381" w:rsidP="002B5D17">
            <w:pPr>
              <w:jc w:val="right"/>
            </w:pPr>
            <w:r w:rsidRPr="00A34381">
              <w:t xml:space="preserve">Price Plan </w:t>
            </w:r>
            <w:r w:rsidRPr="00A34381">
              <w:rPr>
                <w:color w:val="FF0000"/>
              </w:rPr>
              <w:t>XYZ</w:t>
            </w:r>
            <w:r w:rsidRPr="00A34381">
              <w:t xml:space="preserve"> Amount</w:t>
            </w:r>
          </w:p>
        </w:tc>
        <w:tc>
          <w:tcPr>
            <w:tcW w:w="3226" w:type="dxa"/>
            <w:gridSpan w:val="2"/>
            <w:vAlign w:val="center"/>
          </w:tcPr>
          <w:p w:rsidR="00A34381" w:rsidRPr="00A34381" w:rsidRDefault="00A34381" w:rsidP="002B5D17">
            <w:pPr>
              <w:jc w:val="center"/>
              <w:rPr>
                <w:color w:val="FF0000"/>
              </w:rPr>
            </w:pPr>
            <w:r w:rsidRPr="00A34381">
              <w:rPr>
                <w:color w:val="FF0000"/>
              </w:rPr>
              <w:t>AA%</w:t>
            </w:r>
          </w:p>
        </w:tc>
      </w:tr>
      <w:tr w:rsidR="00A34381" w:rsidRPr="00A34381" w:rsidTr="00C155DF">
        <w:tc>
          <w:tcPr>
            <w:tcW w:w="3312" w:type="dxa"/>
            <w:vMerge w:val="restart"/>
            <w:vAlign w:val="center"/>
          </w:tcPr>
          <w:p w:rsidR="00A34381" w:rsidRPr="00A34381" w:rsidRDefault="00A34381" w:rsidP="00D40FE8">
            <w:pPr>
              <w:jc w:val="right"/>
            </w:pPr>
            <w:r w:rsidRPr="00A34381">
              <w:t>Energy ($/kWh)</w:t>
            </w:r>
          </w:p>
        </w:tc>
        <w:tc>
          <w:tcPr>
            <w:tcW w:w="2196" w:type="dxa"/>
            <w:vAlign w:val="center"/>
          </w:tcPr>
          <w:p w:rsidR="00A34381" w:rsidRPr="00A34381" w:rsidRDefault="00A34381" w:rsidP="002B5D17">
            <w:pPr>
              <w:jc w:val="center"/>
              <w:rPr>
                <w:color w:val="FF0000"/>
              </w:rPr>
            </w:pPr>
            <w:r w:rsidRPr="00A34381">
              <w:rPr>
                <w:color w:val="FF0000"/>
              </w:rPr>
              <w:t>BB</w:t>
            </w:r>
          </w:p>
        </w:tc>
        <w:tc>
          <w:tcPr>
            <w:tcW w:w="1030" w:type="dxa"/>
            <w:vAlign w:val="center"/>
          </w:tcPr>
          <w:p w:rsidR="00A34381" w:rsidRPr="00A34381" w:rsidRDefault="00A34381" w:rsidP="002B5D17">
            <w:pPr>
              <w:jc w:val="center"/>
              <w:rPr>
                <w:color w:val="FF0000"/>
              </w:rPr>
            </w:pPr>
            <w:r w:rsidRPr="00A34381">
              <w:rPr>
                <w:color w:val="FF0000"/>
              </w:rPr>
              <w:t>Summer</w:t>
            </w:r>
          </w:p>
        </w:tc>
      </w:tr>
      <w:tr w:rsidR="00A34381" w:rsidRPr="00A34381" w:rsidTr="00C155DF">
        <w:tc>
          <w:tcPr>
            <w:tcW w:w="3312" w:type="dxa"/>
            <w:vMerge/>
            <w:vAlign w:val="center"/>
          </w:tcPr>
          <w:p w:rsidR="00A34381" w:rsidRPr="00A34381" w:rsidRDefault="00A34381" w:rsidP="002B5D17">
            <w:pPr>
              <w:jc w:val="right"/>
            </w:pPr>
          </w:p>
        </w:tc>
        <w:tc>
          <w:tcPr>
            <w:tcW w:w="2196" w:type="dxa"/>
            <w:vAlign w:val="center"/>
          </w:tcPr>
          <w:p w:rsidR="00A34381" w:rsidRPr="00A34381" w:rsidRDefault="00A34381" w:rsidP="002B5D17">
            <w:pPr>
              <w:jc w:val="center"/>
              <w:rPr>
                <w:color w:val="FF0000"/>
              </w:rPr>
            </w:pPr>
            <w:r w:rsidRPr="00A34381">
              <w:rPr>
                <w:color w:val="FF0000"/>
              </w:rPr>
              <w:t>CC</w:t>
            </w:r>
          </w:p>
        </w:tc>
        <w:tc>
          <w:tcPr>
            <w:tcW w:w="1030" w:type="dxa"/>
            <w:vAlign w:val="center"/>
          </w:tcPr>
          <w:p w:rsidR="00A34381" w:rsidRPr="00A34381" w:rsidRDefault="00A34381" w:rsidP="002B5D17">
            <w:pPr>
              <w:jc w:val="center"/>
              <w:rPr>
                <w:color w:val="FF0000"/>
              </w:rPr>
            </w:pPr>
            <w:r w:rsidRPr="00A34381">
              <w:rPr>
                <w:color w:val="FF0000"/>
              </w:rPr>
              <w:t>Winter</w:t>
            </w:r>
          </w:p>
        </w:tc>
      </w:tr>
      <w:tr w:rsidR="00A34381" w:rsidRPr="00A34381" w:rsidTr="00C155DF">
        <w:tc>
          <w:tcPr>
            <w:tcW w:w="3312" w:type="dxa"/>
            <w:vMerge w:val="restart"/>
            <w:vAlign w:val="center"/>
          </w:tcPr>
          <w:p w:rsidR="00A34381" w:rsidRPr="00A34381" w:rsidRDefault="00D40FE8" w:rsidP="00D40FE8">
            <w:pPr>
              <w:jc w:val="right"/>
            </w:pPr>
            <w:r>
              <w:t xml:space="preserve"> Facility </w:t>
            </w:r>
            <w:r w:rsidR="00A34381" w:rsidRPr="00A34381">
              <w:t>Demand ($/kW)</w:t>
            </w:r>
          </w:p>
        </w:tc>
        <w:tc>
          <w:tcPr>
            <w:tcW w:w="2196" w:type="dxa"/>
            <w:vAlign w:val="center"/>
          </w:tcPr>
          <w:p w:rsidR="00A34381" w:rsidRPr="00A34381" w:rsidRDefault="00A34381" w:rsidP="002B5D17">
            <w:pPr>
              <w:jc w:val="center"/>
              <w:rPr>
                <w:color w:val="FF0000"/>
              </w:rPr>
            </w:pPr>
            <w:r w:rsidRPr="00A34381">
              <w:rPr>
                <w:color w:val="FF0000"/>
              </w:rPr>
              <w:t>DD</w:t>
            </w:r>
          </w:p>
        </w:tc>
        <w:tc>
          <w:tcPr>
            <w:tcW w:w="1030" w:type="dxa"/>
            <w:vAlign w:val="center"/>
          </w:tcPr>
          <w:p w:rsidR="00A34381" w:rsidRPr="00A34381" w:rsidRDefault="00A34381" w:rsidP="002B5D17">
            <w:pPr>
              <w:jc w:val="center"/>
              <w:rPr>
                <w:color w:val="FF0000"/>
              </w:rPr>
            </w:pPr>
            <w:r w:rsidRPr="00A34381">
              <w:rPr>
                <w:color w:val="FF0000"/>
              </w:rPr>
              <w:t>Summer</w:t>
            </w:r>
          </w:p>
        </w:tc>
      </w:tr>
      <w:tr w:rsidR="00A34381" w:rsidRPr="00A34381" w:rsidTr="00C155DF">
        <w:tc>
          <w:tcPr>
            <w:tcW w:w="3312" w:type="dxa"/>
            <w:vMerge/>
            <w:vAlign w:val="center"/>
          </w:tcPr>
          <w:p w:rsidR="00A34381" w:rsidRPr="00A34381" w:rsidRDefault="00A34381" w:rsidP="002B5D17">
            <w:pPr>
              <w:jc w:val="right"/>
            </w:pPr>
          </w:p>
        </w:tc>
        <w:tc>
          <w:tcPr>
            <w:tcW w:w="2196" w:type="dxa"/>
            <w:vAlign w:val="center"/>
          </w:tcPr>
          <w:p w:rsidR="00A34381" w:rsidRPr="00A34381" w:rsidRDefault="00A34381" w:rsidP="002B5D17">
            <w:pPr>
              <w:jc w:val="center"/>
              <w:rPr>
                <w:color w:val="FF0000"/>
              </w:rPr>
            </w:pPr>
            <w:r w:rsidRPr="00A34381">
              <w:rPr>
                <w:color w:val="FF0000"/>
              </w:rPr>
              <w:t>EE</w:t>
            </w:r>
          </w:p>
        </w:tc>
        <w:tc>
          <w:tcPr>
            <w:tcW w:w="1030" w:type="dxa"/>
            <w:vAlign w:val="center"/>
          </w:tcPr>
          <w:p w:rsidR="00A34381" w:rsidRPr="00A34381" w:rsidRDefault="00A34381" w:rsidP="002B5D17">
            <w:pPr>
              <w:jc w:val="center"/>
              <w:rPr>
                <w:color w:val="FF0000"/>
              </w:rPr>
            </w:pPr>
            <w:r w:rsidRPr="00A34381">
              <w:rPr>
                <w:color w:val="FF0000"/>
              </w:rPr>
              <w:t>Winter</w:t>
            </w:r>
          </w:p>
        </w:tc>
      </w:tr>
      <w:tr w:rsidR="00D40FE8" w:rsidRPr="00A34381" w:rsidTr="00C155DF">
        <w:tc>
          <w:tcPr>
            <w:tcW w:w="3312" w:type="dxa"/>
            <w:vMerge w:val="restart"/>
            <w:vAlign w:val="center"/>
          </w:tcPr>
          <w:p w:rsidR="00D40FE8" w:rsidRPr="00A34381" w:rsidRDefault="00D40FE8" w:rsidP="00D40FE8">
            <w:pPr>
              <w:jc w:val="right"/>
            </w:pPr>
            <w:r>
              <w:t>Coincident Demand ($/kW)</w:t>
            </w:r>
          </w:p>
        </w:tc>
        <w:tc>
          <w:tcPr>
            <w:tcW w:w="2196" w:type="dxa"/>
            <w:vAlign w:val="center"/>
          </w:tcPr>
          <w:p w:rsidR="00D40FE8" w:rsidRPr="00A34381" w:rsidRDefault="00D40FE8" w:rsidP="002B5D17">
            <w:pPr>
              <w:jc w:val="center"/>
              <w:rPr>
                <w:color w:val="FF0000"/>
              </w:rPr>
            </w:pPr>
            <w:r>
              <w:rPr>
                <w:color w:val="FF0000"/>
              </w:rPr>
              <w:t>FF</w:t>
            </w:r>
          </w:p>
        </w:tc>
        <w:tc>
          <w:tcPr>
            <w:tcW w:w="1030" w:type="dxa"/>
            <w:vAlign w:val="center"/>
          </w:tcPr>
          <w:p w:rsidR="00D40FE8" w:rsidRPr="00A34381" w:rsidRDefault="00D40FE8" w:rsidP="00991E57">
            <w:pPr>
              <w:jc w:val="center"/>
              <w:rPr>
                <w:color w:val="FF0000"/>
              </w:rPr>
            </w:pPr>
            <w:r w:rsidRPr="00A34381">
              <w:rPr>
                <w:color w:val="FF0000"/>
              </w:rPr>
              <w:t>Summer</w:t>
            </w:r>
          </w:p>
        </w:tc>
      </w:tr>
      <w:tr w:rsidR="00D40FE8" w:rsidRPr="00A34381" w:rsidTr="00C155DF">
        <w:tc>
          <w:tcPr>
            <w:tcW w:w="3312" w:type="dxa"/>
            <w:vMerge/>
            <w:vAlign w:val="center"/>
          </w:tcPr>
          <w:p w:rsidR="00D40FE8" w:rsidRPr="00A34381" w:rsidRDefault="00D40FE8" w:rsidP="002B5D17">
            <w:pPr>
              <w:jc w:val="right"/>
            </w:pPr>
          </w:p>
        </w:tc>
        <w:tc>
          <w:tcPr>
            <w:tcW w:w="2196" w:type="dxa"/>
            <w:vAlign w:val="center"/>
          </w:tcPr>
          <w:p w:rsidR="00D40FE8" w:rsidRPr="00A34381" w:rsidRDefault="00D40FE8" w:rsidP="002B5D17">
            <w:pPr>
              <w:jc w:val="center"/>
              <w:rPr>
                <w:color w:val="FF0000"/>
              </w:rPr>
            </w:pPr>
            <w:r>
              <w:rPr>
                <w:color w:val="FF0000"/>
              </w:rPr>
              <w:t>GG</w:t>
            </w:r>
          </w:p>
        </w:tc>
        <w:tc>
          <w:tcPr>
            <w:tcW w:w="1030" w:type="dxa"/>
            <w:vAlign w:val="center"/>
          </w:tcPr>
          <w:p w:rsidR="00D40FE8" w:rsidRPr="00A34381" w:rsidRDefault="00D40FE8" w:rsidP="00991E57">
            <w:pPr>
              <w:jc w:val="center"/>
              <w:rPr>
                <w:color w:val="FF0000"/>
              </w:rPr>
            </w:pPr>
            <w:r w:rsidRPr="00A34381">
              <w:rPr>
                <w:color w:val="FF0000"/>
              </w:rPr>
              <w:t>Winter</w:t>
            </w:r>
          </w:p>
        </w:tc>
      </w:tr>
    </w:tbl>
    <w:p w:rsidR="00A34381" w:rsidRPr="00A34381" w:rsidRDefault="00A34381" w:rsidP="00A34381">
      <w:pPr>
        <w:pStyle w:val="NormalLeft"/>
        <w:jc w:val="center"/>
        <w:rPr>
          <w:color w:val="FF0000"/>
        </w:rPr>
      </w:pPr>
      <w:r w:rsidRPr="00A34381">
        <w:rPr>
          <w:color w:val="FF0000"/>
        </w:rPr>
        <w:t>(Tables to be formatted to fit various rate structures)</w:t>
      </w:r>
    </w:p>
    <w:p w:rsidR="00C155DF" w:rsidRDefault="00C155DF">
      <w:pPr>
        <w:spacing w:after="200" w:line="276" w:lineRule="auto"/>
      </w:pPr>
      <w:bookmarkStart w:id="52" w:name="_Toc366488640"/>
    </w:p>
    <w:p w:rsidR="00C155DF" w:rsidRDefault="00C155DF" w:rsidP="00C155DF">
      <w:pPr>
        <w:pStyle w:val="Caption"/>
        <w:keepNext/>
      </w:pPr>
      <w:r>
        <w:t xml:space="preserve">Table </w:t>
      </w:r>
      <w:fldSimple w:instr=" SEQ Table \* ARABIC ">
        <w:r w:rsidR="00B44C30">
          <w:rPr>
            <w:noProof/>
          </w:rPr>
          <w:t>8</w:t>
        </w:r>
      </w:fldSimple>
      <w:r>
        <w:t xml:space="preserve"> – Natural Gas Rate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2196"/>
        <w:gridCol w:w="1030"/>
      </w:tblGrid>
      <w:tr w:rsidR="00C155DF" w:rsidRPr="00A34381" w:rsidTr="002B5D17">
        <w:tc>
          <w:tcPr>
            <w:tcW w:w="3312" w:type="dxa"/>
            <w:vAlign w:val="center"/>
          </w:tcPr>
          <w:p w:rsidR="00C155DF" w:rsidRPr="00A34381" w:rsidRDefault="00C155DF" w:rsidP="002B5D17">
            <w:pPr>
              <w:jc w:val="right"/>
            </w:pPr>
            <w:r w:rsidRPr="00A34381">
              <w:t xml:space="preserve">Fort Collins Utilities </w:t>
            </w:r>
            <w:r>
              <w:t>Rate</w:t>
            </w:r>
          </w:p>
        </w:tc>
        <w:tc>
          <w:tcPr>
            <w:tcW w:w="3226" w:type="dxa"/>
            <w:gridSpan w:val="2"/>
            <w:vAlign w:val="center"/>
          </w:tcPr>
          <w:p w:rsidR="00C155DF" w:rsidRPr="00A34381" w:rsidRDefault="00C155DF" w:rsidP="002B5D17">
            <w:pPr>
              <w:jc w:val="center"/>
              <w:rPr>
                <w:color w:val="FF0000"/>
              </w:rPr>
            </w:pPr>
            <w:r w:rsidRPr="00A34381">
              <w:rPr>
                <w:color w:val="FF0000"/>
              </w:rPr>
              <w:t>X</w:t>
            </w:r>
          </w:p>
        </w:tc>
      </w:tr>
      <w:tr w:rsidR="00C155DF" w:rsidRPr="00A34381" w:rsidTr="002B5D17">
        <w:trPr>
          <w:trHeight w:val="251"/>
        </w:trPr>
        <w:tc>
          <w:tcPr>
            <w:tcW w:w="3312" w:type="dxa"/>
            <w:vAlign w:val="center"/>
          </w:tcPr>
          <w:p w:rsidR="00C155DF" w:rsidRPr="00A34381" w:rsidRDefault="00C155DF" w:rsidP="002B5D17">
            <w:pPr>
              <w:jc w:val="right"/>
            </w:pPr>
            <w:r w:rsidRPr="00A34381">
              <w:t>Monthly Customer Service Charge</w:t>
            </w:r>
          </w:p>
        </w:tc>
        <w:tc>
          <w:tcPr>
            <w:tcW w:w="3226" w:type="dxa"/>
            <w:gridSpan w:val="2"/>
            <w:vAlign w:val="center"/>
          </w:tcPr>
          <w:p w:rsidR="00C155DF" w:rsidRPr="00A34381" w:rsidRDefault="00C155DF" w:rsidP="002B5D17">
            <w:pPr>
              <w:jc w:val="center"/>
              <w:rPr>
                <w:color w:val="FF0000"/>
              </w:rPr>
            </w:pPr>
            <w:r w:rsidRPr="00A34381">
              <w:rPr>
                <w:color w:val="FF0000"/>
              </w:rPr>
              <w:t>YY</w:t>
            </w:r>
          </w:p>
        </w:tc>
      </w:tr>
      <w:tr w:rsidR="00C155DF" w:rsidRPr="00A34381" w:rsidTr="002B5D17">
        <w:tc>
          <w:tcPr>
            <w:tcW w:w="3312" w:type="dxa"/>
            <w:vAlign w:val="center"/>
          </w:tcPr>
          <w:p w:rsidR="00C155DF" w:rsidRPr="00A34381" w:rsidRDefault="00700730" w:rsidP="002B5D17">
            <w:pPr>
              <w:jc w:val="right"/>
            </w:pPr>
            <w:r w:rsidRPr="00A34381">
              <w:t>Tax</w:t>
            </w:r>
            <w:r>
              <w:t xml:space="preserve"> Rate (City, County, State)</w:t>
            </w:r>
          </w:p>
        </w:tc>
        <w:tc>
          <w:tcPr>
            <w:tcW w:w="3226" w:type="dxa"/>
            <w:gridSpan w:val="2"/>
            <w:vAlign w:val="center"/>
          </w:tcPr>
          <w:p w:rsidR="00C155DF" w:rsidRPr="00A34381" w:rsidRDefault="00C155DF" w:rsidP="002B5D17">
            <w:pPr>
              <w:jc w:val="center"/>
              <w:rPr>
                <w:color w:val="FF0000"/>
              </w:rPr>
            </w:pPr>
            <w:r w:rsidRPr="00A34381">
              <w:rPr>
                <w:color w:val="FF0000"/>
              </w:rPr>
              <w:t>Z%</w:t>
            </w:r>
          </w:p>
        </w:tc>
      </w:tr>
      <w:tr w:rsidR="00C155DF" w:rsidRPr="00A34381" w:rsidTr="002B5D17">
        <w:tc>
          <w:tcPr>
            <w:tcW w:w="3312" w:type="dxa"/>
            <w:vAlign w:val="center"/>
          </w:tcPr>
          <w:p w:rsidR="00C155DF" w:rsidRPr="00A34381" w:rsidRDefault="00C155DF" w:rsidP="002B5D17">
            <w:pPr>
              <w:jc w:val="right"/>
            </w:pPr>
            <w:r w:rsidRPr="00A34381">
              <w:t xml:space="preserve">Price Plan </w:t>
            </w:r>
            <w:r w:rsidRPr="00A34381">
              <w:rPr>
                <w:color w:val="FF0000"/>
              </w:rPr>
              <w:t>XYZ</w:t>
            </w:r>
            <w:r w:rsidRPr="00A34381">
              <w:t xml:space="preserve"> Amount</w:t>
            </w:r>
          </w:p>
        </w:tc>
        <w:tc>
          <w:tcPr>
            <w:tcW w:w="3226" w:type="dxa"/>
            <w:gridSpan w:val="2"/>
            <w:vAlign w:val="center"/>
          </w:tcPr>
          <w:p w:rsidR="00C155DF" w:rsidRPr="00A34381" w:rsidRDefault="00C155DF" w:rsidP="002B5D17">
            <w:pPr>
              <w:jc w:val="center"/>
              <w:rPr>
                <w:color w:val="FF0000"/>
              </w:rPr>
            </w:pPr>
            <w:r w:rsidRPr="00A34381">
              <w:rPr>
                <w:color w:val="FF0000"/>
              </w:rPr>
              <w:t>AA%</w:t>
            </w:r>
          </w:p>
        </w:tc>
      </w:tr>
      <w:tr w:rsidR="00C155DF" w:rsidRPr="00A34381" w:rsidTr="002B5D17">
        <w:tc>
          <w:tcPr>
            <w:tcW w:w="3312" w:type="dxa"/>
            <w:vMerge w:val="restart"/>
            <w:vAlign w:val="center"/>
          </w:tcPr>
          <w:p w:rsidR="00C155DF" w:rsidRPr="00A34381" w:rsidRDefault="00C155DF" w:rsidP="00C155DF">
            <w:pPr>
              <w:jc w:val="right"/>
            </w:pPr>
            <w:r w:rsidRPr="00A34381">
              <w:t>Energy Cost ($/</w:t>
            </w:r>
            <w:proofErr w:type="spellStart"/>
            <w:r>
              <w:t>therm</w:t>
            </w:r>
            <w:proofErr w:type="spellEnd"/>
            <w:r>
              <w:t>)</w:t>
            </w:r>
          </w:p>
        </w:tc>
        <w:tc>
          <w:tcPr>
            <w:tcW w:w="2196" w:type="dxa"/>
            <w:vAlign w:val="center"/>
          </w:tcPr>
          <w:p w:rsidR="00C155DF" w:rsidRPr="00A34381" w:rsidRDefault="00C155DF" w:rsidP="002B5D17">
            <w:pPr>
              <w:jc w:val="center"/>
              <w:rPr>
                <w:color w:val="FF0000"/>
              </w:rPr>
            </w:pPr>
            <w:r w:rsidRPr="00A34381">
              <w:rPr>
                <w:color w:val="FF0000"/>
              </w:rPr>
              <w:t>BB</w:t>
            </w:r>
          </w:p>
        </w:tc>
        <w:tc>
          <w:tcPr>
            <w:tcW w:w="1030" w:type="dxa"/>
            <w:vAlign w:val="center"/>
          </w:tcPr>
          <w:p w:rsidR="00C155DF" w:rsidRPr="00A34381" w:rsidRDefault="00C155DF" w:rsidP="002B5D17">
            <w:pPr>
              <w:jc w:val="center"/>
              <w:rPr>
                <w:color w:val="FF0000"/>
              </w:rPr>
            </w:pPr>
            <w:r w:rsidRPr="00A34381">
              <w:rPr>
                <w:color w:val="FF0000"/>
              </w:rPr>
              <w:t>Summer</w:t>
            </w:r>
          </w:p>
        </w:tc>
      </w:tr>
      <w:tr w:rsidR="00C155DF" w:rsidRPr="00A34381" w:rsidTr="002B5D17">
        <w:tc>
          <w:tcPr>
            <w:tcW w:w="3312" w:type="dxa"/>
            <w:vMerge/>
            <w:vAlign w:val="center"/>
          </w:tcPr>
          <w:p w:rsidR="00C155DF" w:rsidRPr="00A34381" w:rsidRDefault="00C155DF" w:rsidP="002B5D17">
            <w:pPr>
              <w:jc w:val="right"/>
            </w:pPr>
          </w:p>
        </w:tc>
        <w:tc>
          <w:tcPr>
            <w:tcW w:w="2196" w:type="dxa"/>
            <w:vAlign w:val="center"/>
          </w:tcPr>
          <w:p w:rsidR="00C155DF" w:rsidRPr="00A34381" w:rsidRDefault="00C155DF" w:rsidP="002B5D17">
            <w:pPr>
              <w:jc w:val="center"/>
              <w:rPr>
                <w:color w:val="FF0000"/>
              </w:rPr>
            </w:pPr>
            <w:r w:rsidRPr="00A34381">
              <w:rPr>
                <w:color w:val="FF0000"/>
              </w:rPr>
              <w:t>CC</w:t>
            </w:r>
          </w:p>
        </w:tc>
        <w:tc>
          <w:tcPr>
            <w:tcW w:w="1030" w:type="dxa"/>
            <w:vAlign w:val="center"/>
          </w:tcPr>
          <w:p w:rsidR="00C155DF" w:rsidRPr="00A34381" w:rsidRDefault="00C155DF" w:rsidP="002B5D17">
            <w:pPr>
              <w:jc w:val="center"/>
              <w:rPr>
                <w:color w:val="FF0000"/>
              </w:rPr>
            </w:pPr>
            <w:r w:rsidRPr="00A34381">
              <w:rPr>
                <w:color w:val="FF0000"/>
              </w:rPr>
              <w:t>Winter</w:t>
            </w:r>
          </w:p>
        </w:tc>
      </w:tr>
    </w:tbl>
    <w:p w:rsidR="00C155DF" w:rsidRPr="00A34381" w:rsidRDefault="00C155DF" w:rsidP="00C155DF">
      <w:pPr>
        <w:pStyle w:val="NormalLeft"/>
        <w:jc w:val="center"/>
        <w:rPr>
          <w:color w:val="FF0000"/>
        </w:rPr>
      </w:pPr>
      <w:r w:rsidRPr="00A34381">
        <w:rPr>
          <w:color w:val="FF0000"/>
        </w:rPr>
        <w:t>(Tables to be formatted to fit various rate structures)</w:t>
      </w:r>
    </w:p>
    <w:p w:rsidR="00C155DF" w:rsidRPr="00C155DF" w:rsidRDefault="00A34381">
      <w:pPr>
        <w:spacing w:after="200" w:line="276" w:lineRule="auto"/>
      </w:pPr>
      <w:r>
        <w:br w:type="page"/>
      </w:r>
    </w:p>
    <w:p w:rsidR="00A34381" w:rsidRPr="002B5AE6" w:rsidRDefault="00A34381" w:rsidP="00A34381">
      <w:pPr>
        <w:pStyle w:val="Heading2"/>
      </w:pPr>
      <w:bookmarkStart w:id="53" w:name="_Toc397083147"/>
      <w:r>
        <w:lastRenderedPageBreak/>
        <w:t>Energy Model Input Details</w:t>
      </w:r>
      <w:bookmarkEnd w:id="52"/>
      <w:bookmarkEnd w:id="53"/>
      <w:r>
        <w:t xml:space="preserve"> </w:t>
      </w:r>
    </w:p>
    <w:p w:rsidR="00A34381" w:rsidRPr="00A34381" w:rsidRDefault="00A34381" w:rsidP="00A34381">
      <w:r w:rsidRPr="00A34381">
        <w:t xml:space="preserve">The following energy model takeoff sheet summarizes the technical inputs to the models for each design package that were obtained from the design team. </w:t>
      </w:r>
    </w:p>
    <w:tbl>
      <w:tblPr>
        <w:tblW w:w="9750" w:type="dxa"/>
        <w:tblInd w:w="78" w:type="dxa"/>
        <w:tblLayout w:type="fixed"/>
        <w:tblLook w:val="0000" w:firstRow="0" w:lastRow="0" w:firstColumn="0" w:lastColumn="0" w:noHBand="0" w:noVBand="0"/>
      </w:tblPr>
      <w:tblGrid>
        <w:gridCol w:w="6250"/>
        <w:gridCol w:w="1160"/>
        <w:gridCol w:w="1170"/>
        <w:gridCol w:w="1170"/>
      </w:tblGrid>
      <w:tr w:rsidR="00A34381" w:rsidRPr="0026136F" w:rsidTr="002B5D17">
        <w:trPr>
          <w:trHeight w:val="238"/>
        </w:trPr>
        <w:tc>
          <w:tcPr>
            <w:tcW w:w="6250" w:type="dxa"/>
            <w:tcBorders>
              <w:top w:val="nil"/>
              <w:left w:val="nil"/>
              <w:bottom w:val="nil"/>
              <w:right w:val="nil"/>
            </w:tcBorders>
          </w:tcPr>
          <w:p w:rsidR="00A34381" w:rsidRPr="0026136F" w:rsidRDefault="00A34381" w:rsidP="002B5D17">
            <w:pPr>
              <w:pStyle w:val="Table"/>
            </w:pP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rFonts w:ascii="Times New Roman" w:hAnsi="Times New Roman"/>
                <w:b/>
                <w:sz w:val="18"/>
                <w:szCs w:val="18"/>
              </w:rPr>
            </w:pPr>
            <w:r w:rsidRPr="005A2C83">
              <w:rPr>
                <w:rFonts w:ascii="Times New Roman" w:hAnsi="Times New Roman"/>
                <w:b/>
                <w:sz w:val="18"/>
                <w:szCs w:val="18"/>
              </w:rPr>
              <w:t>Package A</w:t>
            </w: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rFonts w:ascii="Times New Roman" w:hAnsi="Times New Roman"/>
                <w:b/>
                <w:sz w:val="18"/>
                <w:szCs w:val="18"/>
              </w:rPr>
            </w:pPr>
            <w:r w:rsidRPr="005A2C83">
              <w:rPr>
                <w:rFonts w:ascii="Times New Roman" w:hAnsi="Times New Roman"/>
                <w:b/>
                <w:sz w:val="18"/>
                <w:szCs w:val="18"/>
              </w:rPr>
              <w:t>Package B</w:t>
            </w:r>
          </w:p>
        </w:tc>
        <w:tc>
          <w:tcPr>
            <w:tcW w:w="1170" w:type="dxa"/>
            <w:tcBorders>
              <w:top w:val="single" w:sz="6" w:space="0" w:color="auto"/>
              <w:left w:val="single" w:sz="6" w:space="0" w:color="auto"/>
              <w:bottom w:val="single" w:sz="6" w:space="0" w:color="auto"/>
              <w:right w:val="single" w:sz="6" w:space="0" w:color="auto"/>
            </w:tcBorders>
          </w:tcPr>
          <w:p w:rsidR="00A34381" w:rsidRPr="005A2C83" w:rsidDel="004E744A" w:rsidRDefault="00A34381" w:rsidP="002B5D17">
            <w:pPr>
              <w:pStyle w:val="Table"/>
              <w:rPr>
                <w:rFonts w:ascii="Times New Roman" w:hAnsi="Times New Roman"/>
                <w:b/>
                <w:sz w:val="18"/>
                <w:szCs w:val="18"/>
              </w:rPr>
            </w:pPr>
            <w:r w:rsidRPr="005A2C83">
              <w:rPr>
                <w:rFonts w:ascii="Times New Roman" w:hAnsi="Times New Roman"/>
                <w:b/>
                <w:sz w:val="18"/>
                <w:szCs w:val="18"/>
              </w:rPr>
              <w:t>Package C</w:t>
            </w: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Model file name</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Total Building gross SF</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Conditioned Area (SF)</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Weather file used for computer model</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10"/>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Internal Loads</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Occupancy (sf/person)</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Ambient Lighting (W/sf)</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Daylighting (% </w:t>
            </w:r>
            <w:proofErr w:type="spellStart"/>
            <w:r w:rsidRPr="005A2C83">
              <w:rPr>
                <w:rFonts w:ascii="Times New Roman" w:hAnsi="Times New Roman"/>
                <w:sz w:val="18"/>
                <w:szCs w:val="18"/>
              </w:rPr>
              <w:t>Ltg</w:t>
            </w:r>
            <w:proofErr w:type="spellEnd"/>
            <w:r w:rsidRPr="005A2C83">
              <w:rPr>
                <w:rFonts w:ascii="Times New Roman" w:hAnsi="Times New Roman"/>
                <w:sz w:val="18"/>
                <w:szCs w:val="18"/>
              </w:rPr>
              <w:t>. Controlled)</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Task Lighting (W/sf)</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Plug Loads (W/sf)</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Other equipment (W/sf)</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Envelope</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Exterior wall construction</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Overall wall R-value</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Roof construction</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Overall roof R-value</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Glazing SHGCs &amp; U-values for North, South, East &amp; West</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Window/Wall ratio</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Infiltration (e.g. cfm/sf² of wall &amp; roof area)</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147"/>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HVAC</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Primary cooling system type (centrifugal chiller, DX, etc.)</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Cooling Plant fuel type (electric, gas, etc.)</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Primary Cooling efficiency (kW/ton)</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Primary heating system type (condensing boiler, furnace, etc.)</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Thermal storage (Y/N), type, capacity</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Heating plant fuel type (gas, electric, etc.)</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Heating plant efficiency</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Secondary system type (VAV w/ electric   reheat, constant volume, etc.)</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Supply fan control (inlet vanes, VFD, etc.)</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Return fan control</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Supply air temperature</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OA reset used (Yes/No)</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Occupied </w:t>
            </w:r>
            <w:proofErr w:type="spellStart"/>
            <w:r w:rsidRPr="005A2C83">
              <w:rPr>
                <w:rFonts w:ascii="Times New Roman" w:hAnsi="Times New Roman"/>
                <w:sz w:val="18"/>
                <w:szCs w:val="18"/>
              </w:rPr>
              <w:t>Setpoints</w:t>
            </w:r>
            <w:proofErr w:type="spellEnd"/>
            <w:r w:rsidRPr="005A2C83">
              <w:rPr>
                <w:rFonts w:ascii="Times New Roman" w:hAnsi="Times New Roman"/>
                <w:sz w:val="18"/>
                <w:szCs w:val="18"/>
              </w:rPr>
              <w:t xml:space="preserve"> (</w:t>
            </w:r>
            <w:proofErr w:type="spellStart"/>
            <w:r w:rsidRPr="005A2C83">
              <w:rPr>
                <w:rFonts w:ascii="Times New Roman" w:hAnsi="Times New Roman"/>
                <w:sz w:val="18"/>
                <w:szCs w:val="18"/>
              </w:rPr>
              <w:t>Htg</w:t>
            </w:r>
            <w:proofErr w:type="spellEnd"/>
            <w:proofErr w:type="gramStart"/>
            <w:r w:rsidRPr="005A2C83">
              <w:rPr>
                <w:rFonts w:ascii="Times New Roman" w:hAnsi="Times New Roman"/>
                <w:sz w:val="18"/>
                <w:szCs w:val="18"/>
              </w:rPr>
              <w:t>./</w:t>
            </w:r>
            <w:proofErr w:type="spellStart"/>
            <w:proofErr w:type="gramEnd"/>
            <w:r w:rsidRPr="005A2C83">
              <w:rPr>
                <w:rFonts w:ascii="Times New Roman" w:hAnsi="Times New Roman"/>
                <w:sz w:val="18"/>
                <w:szCs w:val="18"/>
              </w:rPr>
              <w:t>Clg</w:t>
            </w:r>
            <w:proofErr w:type="spellEnd"/>
            <w:r w:rsidRPr="005A2C83">
              <w:rPr>
                <w:rFonts w:ascii="Times New Roman" w:hAnsi="Times New Roman"/>
                <w:sz w:val="18"/>
                <w:szCs w:val="18"/>
              </w:rPr>
              <w:t>.)</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Unoccupied </w:t>
            </w:r>
            <w:proofErr w:type="spellStart"/>
            <w:r w:rsidRPr="005A2C83">
              <w:rPr>
                <w:rFonts w:ascii="Times New Roman" w:hAnsi="Times New Roman"/>
                <w:sz w:val="18"/>
                <w:szCs w:val="18"/>
              </w:rPr>
              <w:t>Setpoints</w:t>
            </w:r>
            <w:proofErr w:type="spellEnd"/>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Total supply CFM</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Outside air CFM</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Exhaust air CFM</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Heat recovery used (Y/N)</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1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Demand Ventilation Control (Y/N)</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10"/>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Other</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External lighting (kW)</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Hours of operation</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Elevator (kW)</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Domestic Hot Water (occupied </w:t>
            </w:r>
            <w:proofErr w:type="spellStart"/>
            <w:r w:rsidRPr="005A2C83">
              <w:rPr>
                <w:rFonts w:ascii="Times New Roman" w:hAnsi="Times New Roman"/>
                <w:sz w:val="18"/>
                <w:szCs w:val="18"/>
              </w:rPr>
              <w:t>gpm</w:t>
            </w:r>
            <w:proofErr w:type="spellEnd"/>
            <w:r w:rsidRPr="005A2C83">
              <w:rPr>
                <w:rFonts w:ascii="Times New Roman" w:hAnsi="Times New Roman"/>
                <w:sz w:val="18"/>
                <w:szCs w:val="18"/>
              </w:rPr>
              <w:t>)</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DHW source (gas/electric)</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r w:rsidR="00A34381" w:rsidRPr="0026136F" w:rsidTr="002B5D17">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34381" w:rsidRPr="005A2C83" w:rsidRDefault="00A34381" w:rsidP="002B5D17">
            <w:pPr>
              <w:pStyle w:val="Table"/>
              <w:rPr>
                <w:rFonts w:ascii="Times New Roman" w:hAnsi="Times New Roman"/>
                <w:sz w:val="18"/>
                <w:szCs w:val="18"/>
              </w:rPr>
            </w:pPr>
            <w:r w:rsidRPr="005A2C83">
              <w:rPr>
                <w:rFonts w:ascii="Times New Roman" w:hAnsi="Times New Roman"/>
                <w:sz w:val="18"/>
                <w:szCs w:val="18"/>
              </w:rPr>
              <w:t xml:space="preserve">   Server Room loads (kW) &amp; diversity</w:t>
            </w:r>
          </w:p>
        </w:tc>
        <w:tc>
          <w:tcPr>
            <w:tcW w:w="116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A34381" w:rsidRPr="005A2C83" w:rsidRDefault="00A34381" w:rsidP="002B5D17">
            <w:pPr>
              <w:pStyle w:val="Table"/>
              <w:rPr>
                <w:sz w:val="18"/>
                <w:szCs w:val="18"/>
              </w:rPr>
            </w:pPr>
          </w:p>
        </w:tc>
      </w:tr>
    </w:tbl>
    <w:p w:rsidR="00A34381" w:rsidRDefault="00A34381" w:rsidP="00A34381">
      <w:pPr>
        <w:jc w:val="center"/>
        <w:rPr>
          <w:b/>
          <w:bCs/>
        </w:rPr>
      </w:pPr>
    </w:p>
    <w:p w:rsidR="00A34381" w:rsidRPr="002B5AE6" w:rsidRDefault="00A34381" w:rsidP="00A34381">
      <w:pPr>
        <w:pStyle w:val="Heading2"/>
      </w:pPr>
      <w:bookmarkStart w:id="54" w:name="_Toc397083148"/>
      <w:r w:rsidRPr="007E0038">
        <w:t xml:space="preserve">Model </w:t>
      </w:r>
      <w:r>
        <w:t>supply airflows and cooling loads</w:t>
      </w:r>
      <w:bookmarkEnd w:id="54"/>
      <w:r>
        <w:t xml:space="preserve"> </w:t>
      </w:r>
    </w:p>
    <w:p w:rsidR="00A34381" w:rsidRDefault="00A34381" w:rsidP="00A34381"/>
    <w:p w:rsidR="00A34381" w:rsidRPr="00A34381" w:rsidRDefault="00A34381" w:rsidP="00A34381">
      <w:r w:rsidRPr="00A34381">
        <w:t xml:space="preserve">The table below shows the calculated supply airflows and cooling loads from the modeled design packages. </w:t>
      </w:r>
      <w:r w:rsidRPr="00A34381">
        <w:rPr>
          <w:color w:val="FF0000"/>
        </w:rPr>
        <w:t>Many of the airflows are very close to what the mechanical drawings indicate for design supply air. (ADD A TABLE FOR EACH DESIGN PACKAGE)</w:t>
      </w:r>
    </w:p>
    <w:p w:rsidR="00A34381" w:rsidRPr="00A34381" w:rsidRDefault="00A34381" w:rsidP="00A34381"/>
    <w:p w:rsidR="00A34381" w:rsidRPr="00A34381" w:rsidRDefault="00A34381" w:rsidP="00A34381"/>
    <w:p w:rsidR="00A34381" w:rsidRPr="00A34381" w:rsidRDefault="00A34381" w:rsidP="00A34381">
      <w:r w:rsidRPr="00A34381">
        <w:rPr>
          <w:noProof/>
        </w:rPr>
        <w:drawing>
          <wp:inline distT="0" distB="0" distL="0" distR="0" wp14:anchorId="56CF4C14" wp14:editId="69A67926">
            <wp:extent cx="5486400" cy="2232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2232660"/>
                    </a:xfrm>
                    <a:prstGeom prst="rect">
                      <a:avLst/>
                    </a:prstGeom>
                    <a:noFill/>
                    <a:ln>
                      <a:noFill/>
                    </a:ln>
                  </pic:spPr>
                </pic:pic>
              </a:graphicData>
            </a:graphic>
          </wp:inline>
        </w:drawing>
      </w:r>
    </w:p>
    <w:p w:rsidR="00A34381" w:rsidRPr="00A34381" w:rsidRDefault="00A34381" w:rsidP="00A34381"/>
    <w:p w:rsidR="00A34381" w:rsidRPr="00A34381" w:rsidRDefault="00A34381" w:rsidP="00A34381">
      <w:pPr>
        <w:pStyle w:val="Heading2"/>
        <w:rPr>
          <w:sz w:val="24"/>
          <w:szCs w:val="24"/>
        </w:rPr>
      </w:pPr>
      <w:bookmarkStart w:id="55" w:name="_Toc397083149"/>
      <w:r w:rsidRPr="00A34381">
        <w:rPr>
          <w:sz w:val="24"/>
          <w:szCs w:val="24"/>
        </w:rPr>
        <w:t>Lighting Summary</w:t>
      </w:r>
      <w:bookmarkEnd w:id="55"/>
    </w:p>
    <w:p w:rsidR="00A34381" w:rsidRPr="00A34381" w:rsidRDefault="00A34381" w:rsidP="00A34381">
      <w:pPr>
        <w:jc w:val="both"/>
        <w:rPr>
          <w:color w:val="FF0000"/>
        </w:rPr>
      </w:pPr>
      <w:r w:rsidRPr="00A34381">
        <w:t>The following table provides a summary of the lighting controls, lighting power density and lighting power for each space the model for each design package.</w:t>
      </w:r>
    </w:p>
    <w:p w:rsidR="00A34381" w:rsidRPr="00A34381" w:rsidRDefault="00A34381" w:rsidP="00A34381"/>
    <w:p w:rsidR="00A34381" w:rsidRPr="00A34381" w:rsidRDefault="00A34381" w:rsidP="00A34381"/>
    <w:p w:rsidR="00A34381" w:rsidRPr="00A34381" w:rsidRDefault="00A34381" w:rsidP="00A34381">
      <w:pPr>
        <w:rPr>
          <w:b/>
        </w:rPr>
      </w:pPr>
      <w:r w:rsidRPr="00A34381">
        <w:rPr>
          <w:noProof/>
        </w:rPr>
        <w:drawing>
          <wp:inline distT="0" distB="0" distL="0" distR="0" wp14:anchorId="3282977F" wp14:editId="56FAC42B">
            <wp:extent cx="6217920" cy="9581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7754" t="17165" r="48792" b="70931"/>
                    <a:stretch/>
                  </pic:blipFill>
                  <pic:spPr bwMode="auto">
                    <a:xfrm>
                      <a:off x="0" y="0"/>
                      <a:ext cx="6217920" cy="958146"/>
                    </a:xfrm>
                    <a:prstGeom prst="rect">
                      <a:avLst/>
                    </a:prstGeom>
                    <a:ln>
                      <a:noFill/>
                    </a:ln>
                    <a:extLst>
                      <a:ext uri="{53640926-AAD7-44D8-BBD7-CCE9431645EC}">
                        <a14:shadowObscured xmlns:a14="http://schemas.microsoft.com/office/drawing/2010/main"/>
                      </a:ext>
                    </a:extLst>
                  </pic:spPr>
                </pic:pic>
              </a:graphicData>
            </a:graphic>
          </wp:inline>
        </w:drawing>
      </w:r>
    </w:p>
    <w:p w:rsidR="00A34381" w:rsidRPr="00A34381" w:rsidRDefault="00A34381" w:rsidP="00A34381"/>
    <w:p w:rsidR="00A34381" w:rsidRPr="00A34381" w:rsidRDefault="00A34381" w:rsidP="00A34381"/>
    <w:p w:rsidR="00A34381" w:rsidRPr="00A34381" w:rsidRDefault="00A34381">
      <w:pPr>
        <w:spacing w:after="200" w:line="276" w:lineRule="auto"/>
        <w:rPr>
          <w:rFonts w:asciiTheme="majorHAnsi" w:eastAsiaTheme="majorEastAsia" w:hAnsiTheme="majorHAnsi" w:cstheme="majorBidi"/>
          <w:b/>
          <w:bCs/>
          <w:color w:val="365F91" w:themeColor="accent1" w:themeShade="BF"/>
          <w:u w:val="single"/>
        </w:rPr>
      </w:pPr>
      <w:r w:rsidRPr="00A34381">
        <w:br w:type="page"/>
      </w:r>
    </w:p>
    <w:p w:rsidR="007B5290" w:rsidRDefault="007B5290" w:rsidP="00A34381">
      <w:pPr>
        <w:pStyle w:val="Heading1"/>
      </w:pPr>
      <w:bookmarkStart w:id="56" w:name="_Toc397083150"/>
      <w:r>
        <w:lastRenderedPageBreak/>
        <w:t>Appendix A – Life Cycle Cost Analysis</w:t>
      </w:r>
      <w:bookmarkEnd w:id="56"/>
    </w:p>
    <w:p w:rsidR="007B5290" w:rsidRPr="004F3244" w:rsidRDefault="007B5290" w:rsidP="004F3244">
      <w:pPr>
        <w:rPr>
          <w:color w:val="FF0000"/>
        </w:rPr>
      </w:pPr>
      <w:r>
        <w:rPr>
          <w:color w:val="FF0000"/>
        </w:rPr>
        <w:t xml:space="preserve">Provide detail of life cycle cost analysis, </w:t>
      </w:r>
      <w:proofErr w:type="gramStart"/>
      <w:r>
        <w:rPr>
          <w:color w:val="FF0000"/>
        </w:rPr>
        <w:t xml:space="preserve">including </w:t>
      </w:r>
      <w:r>
        <w:t>,</w:t>
      </w:r>
      <w:proofErr w:type="gramEnd"/>
      <w:r>
        <w:t xml:space="preserve"> including end of equipment useful life, maintenance costs, utility escalation rate and discount factor</w:t>
      </w:r>
      <w:r>
        <w:rPr>
          <w:color w:val="FF0000"/>
        </w:rPr>
        <w:t xml:space="preserve"> </w:t>
      </w:r>
    </w:p>
    <w:p w:rsidR="00A34381" w:rsidRPr="007E0038" w:rsidRDefault="00A34381" w:rsidP="00A34381">
      <w:pPr>
        <w:pStyle w:val="Heading1"/>
      </w:pPr>
      <w:bookmarkStart w:id="57" w:name="_Toc397083151"/>
      <w:r>
        <w:t xml:space="preserve">Appendix </w:t>
      </w:r>
      <w:r w:rsidR="007B5290">
        <w:t>B</w:t>
      </w:r>
      <w:r>
        <w:t xml:space="preserve"> – </w:t>
      </w:r>
      <w:r w:rsidRPr="00FF0B78">
        <w:t xml:space="preserve">Summary </w:t>
      </w:r>
      <w:proofErr w:type="gramStart"/>
      <w:r w:rsidRPr="00FF0B78">
        <w:t>Of</w:t>
      </w:r>
      <w:proofErr w:type="gramEnd"/>
      <w:r w:rsidRPr="00FF0B78">
        <w:t xml:space="preserve"> I</w:t>
      </w:r>
      <w:r w:rsidR="007B4632">
        <w:t>DAP</w:t>
      </w:r>
      <w:r w:rsidRPr="00FF0B78">
        <w:t xml:space="preserve"> Process</w:t>
      </w:r>
      <w:bookmarkEnd w:id="57"/>
    </w:p>
    <w:p w:rsidR="00A34381" w:rsidRPr="00A34381" w:rsidRDefault="00A34381" w:rsidP="00A34381">
      <w:r w:rsidRPr="00A34381">
        <w:t>The following is a summary of the IDAP</w:t>
      </w:r>
      <w:r w:rsidRPr="00A34381">
        <w:rPr>
          <w:i/>
        </w:rPr>
        <w:t xml:space="preserve"> </w:t>
      </w:r>
      <w:r w:rsidRPr="00A34381">
        <w:t>process</w:t>
      </w:r>
      <w:r w:rsidR="007D7452">
        <w:t xml:space="preserve"> (see Participant and Consultant manuals for details)</w:t>
      </w:r>
      <w:r w:rsidRPr="00A34381">
        <w:t>:</w:t>
      </w:r>
    </w:p>
    <w:p w:rsidR="00A34381" w:rsidRPr="00A34381" w:rsidRDefault="00A34381" w:rsidP="00A34381">
      <w:pPr>
        <w:numPr>
          <w:ilvl w:val="0"/>
          <w:numId w:val="7"/>
        </w:numPr>
      </w:pPr>
      <w:r w:rsidRPr="00A34381">
        <w:t>Schematic Design Charrette (</w:t>
      </w:r>
      <w:r w:rsidRPr="00A34381">
        <w:rPr>
          <w:color w:val="0000FF"/>
        </w:rPr>
        <w:fldChar w:fldCharType="begin">
          <w:ffData>
            <w:name w:val=""/>
            <w:enabled/>
            <w:calcOnExit w:val="0"/>
            <w:textInput>
              <w:type w:val="number"/>
              <w:default w:val="Click here to type Date"/>
            </w:textInput>
          </w:ffData>
        </w:fldChar>
      </w:r>
      <w:r w:rsidRPr="00A34381">
        <w:rPr>
          <w:color w:val="0000FF"/>
        </w:rPr>
        <w:instrText xml:space="preserve"> FORMTEXT </w:instrText>
      </w:r>
      <w:r w:rsidRPr="00A34381">
        <w:rPr>
          <w:color w:val="0000FF"/>
        </w:rPr>
      </w:r>
      <w:r w:rsidRPr="00A34381">
        <w:rPr>
          <w:color w:val="0000FF"/>
        </w:rPr>
        <w:fldChar w:fldCharType="separate"/>
      </w:r>
      <w:r w:rsidRPr="00A34381">
        <w:rPr>
          <w:noProof/>
          <w:color w:val="0000FF"/>
        </w:rPr>
        <w:t>Click here to type Date</w:t>
      </w:r>
      <w:r w:rsidRPr="00A34381">
        <w:rPr>
          <w:color w:val="0000FF"/>
        </w:rPr>
        <w:fldChar w:fldCharType="end"/>
      </w:r>
      <w:r w:rsidRPr="00A34381">
        <w:t>)</w:t>
      </w:r>
    </w:p>
    <w:p w:rsidR="00A34381" w:rsidRPr="00A34381" w:rsidRDefault="00A34381" w:rsidP="00A34381">
      <w:pPr>
        <w:numPr>
          <w:ilvl w:val="1"/>
          <w:numId w:val="9"/>
        </w:numPr>
      </w:pPr>
      <w:r w:rsidRPr="00A34381">
        <w:t xml:space="preserve">Set </w:t>
      </w:r>
      <w:r w:rsidR="007D7452">
        <w:t xml:space="preserve">Target </w:t>
      </w:r>
      <w:r w:rsidRPr="00A34381">
        <w:t>EUI.</w:t>
      </w:r>
    </w:p>
    <w:p w:rsidR="00A34381" w:rsidRPr="00A34381" w:rsidRDefault="00A34381" w:rsidP="00A34381">
      <w:pPr>
        <w:numPr>
          <w:ilvl w:val="1"/>
          <w:numId w:val="9"/>
        </w:numPr>
      </w:pPr>
      <w:r w:rsidRPr="00A34381">
        <w:t xml:space="preserve">Establish 3 or more high performance building design strategies to be modeled. </w:t>
      </w:r>
    </w:p>
    <w:p w:rsidR="00A34381" w:rsidRPr="00A34381" w:rsidRDefault="00A34381" w:rsidP="00A34381">
      <w:pPr>
        <w:numPr>
          <w:ilvl w:val="1"/>
          <w:numId w:val="9"/>
        </w:numPr>
      </w:pPr>
      <w:r w:rsidRPr="00A34381">
        <w:t>Schedule for the design team to provide costs for each design strategy to the consultant.</w:t>
      </w:r>
    </w:p>
    <w:p w:rsidR="00A34381" w:rsidRPr="00A34381" w:rsidRDefault="00A34381" w:rsidP="00A34381">
      <w:pPr>
        <w:numPr>
          <w:ilvl w:val="1"/>
          <w:numId w:val="9"/>
        </w:numPr>
      </w:pPr>
      <w:r w:rsidRPr="00A34381">
        <w:t>Discuss anticipated integrated design assistance schedule and future meeting date</w:t>
      </w:r>
    </w:p>
    <w:p w:rsidR="00A34381" w:rsidRPr="00A34381" w:rsidRDefault="00A34381" w:rsidP="00A34381">
      <w:pPr>
        <w:numPr>
          <w:ilvl w:val="0"/>
          <w:numId w:val="7"/>
        </w:numPr>
      </w:pPr>
      <w:r w:rsidRPr="00A34381">
        <w:t>Schematic Design Report</w:t>
      </w:r>
    </w:p>
    <w:p w:rsidR="00A34381" w:rsidRPr="00A34381" w:rsidRDefault="00A34381" w:rsidP="00A34381">
      <w:pPr>
        <w:numPr>
          <w:ilvl w:val="1"/>
          <w:numId w:val="10"/>
        </w:numPr>
      </w:pPr>
      <w:r w:rsidRPr="00A34381">
        <w:t>Analyze the interactive system effects and summarize the results at the whole building level for 3 or more design strategies.</w:t>
      </w:r>
    </w:p>
    <w:p w:rsidR="00A34381" w:rsidRPr="00A34381" w:rsidRDefault="00A34381" w:rsidP="00A34381">
      <w:pPr>
        <w:numPr>
          <w:ilvl w:val="0"/>
          <w:numId w:val="7"/>
        </w:numPr>
      </w:pPr>
      <w:r w:rsidRPr="00A34381">
        <w:t xml:space="preserve">Design Development Meeting </w:t>
      </w:r>
    </w:p>
    <w:p w:rsidR="00A34381" w:rsidRPr="00A34381" w:rsidRDefault="00A34381" w:rsidP="00A34381">
      <w:pPr>
        <w:numPr>
          <w:ilvl w:val="1"/>
          <w:numId w:val="11"/>
        </w:numPr>
      </w:pPr>
      <w:r w:rsidRPr="00A34381">
        <w:t>Review impacts of the analyzed design strategies and select one to use as the proposed design</w:t>
      </w:r>
      <w:r w:rsidRPr="00A34381" w:rsidDel="009E6489">
        <w:t xml:space="preserve"> </w:t>
      </w:r>
      <w:r w:rsidRPr="00A34381">
        <w:t>Review changes or updates to the building design.</w:t>
      </w:r>
    </w:p>
    <w:p w:rsidR="00A34381" w:rsidRPr="00A34381" w:rsidRDefault="00A34381" w:rsidP="00A34381">
      <w:pPr>
        <w:numPr>
          <w:ilvl w:val="0"/>
          <w:numId w:val="7"/>
        </w:numPr>
      </w:pPr>
      <w:r w:rsidRPr="00A34381">
        <w:t>Design Development Energy Report (DDER)</w:t>
      </w:r>
    </w:p>
    <w:p w:rsidR="00A34381" w:rsidRPr="00A34381" w:rsidRDefault="00A34381" w:rsidP="00A34381">
      <w:pPr>
        <w:numPr>
          <w:ilvl w:val="1"/>
          <w:numId w:val="12"/>
        </w:numPr>
      </w:pPr>
      <w:r w:rsidRPr="00A34381">
        <w:t xml:space="preserve">Revise the energy calculations and costs based on the  proposed design strategy </w:t>
      </w:r>
    </w:p>
    <w:p w:rsidR="00A34381" w:rsidRPr="00A34381" w:rsidRDefault="00A34381" w:rsidP="00A34381">
      <w:pPr>
        <w:numPr>
          <w:ilvl w:val="0"/>
          <w:numId w:val="7"/>
        </w:numPr>
      </w:pPr>
      <w:r w:rsidRPr="00A34381">
        <w:t xml:space="preserve">Final Energy Report </w:t>
      </w:r>
    </w:p>
    <w:p w:rsidR="00A34381" w:rsidRPr="00A34381" w:rsidRDefault="00A34381" w:rsidP="00A34381">
      <w:pPr>
        <w:numPr>
          <w:ilvl w:val="1"/>
          <w:numId w:val="7"/>
        </w:numPr>
      </w:pPr>
      <w:r w:rsidRPr="00A34381">
        <w:t>Confirm the selected design strategy and associated individual measures are incorporated in construction documents and refine model (if necessary).</w:t>
      </w:r>
    </w:p>
    <w:p w:rsidR="00A34381" w:rsidRPr="00A34381" w:rsidRDefault="00A34381" w:rsidP="00A34381">
      <w:pPr>
        <w:numPr>
          <w:ilvl w:val="0"/>
          <w:numId w:val="7"/>
        </w:numPr>
      </w:pPr>
      <w:r w:rsidRPr="00A34381">
        <w:t>Final Energy Report Approval</w:t>
      </w:r>
    </w:p>
    <w:p w:rsidR="00A34381" w:rsidRPr="00A34381" w:rsidRDefault="00A34381" w:rsidP="00A34381">
      <w:pPr>
        <w:numPr>
          <w:ilvl w:val="1"/>
          <w:numId w:val="8"/>
        </w:numPr>
      </w:pPr>
      <w:r w:rsidRPr="00A34381">
        <w:t xml:space="preserve">Following completion of the FER the utility will perform a review. Owner submits signed Final Energy Report Approval form to Utilities </w:t>
      </w:r>
    </w:p>
    <w:p w:rsidR="00A34381" w:rsidRPr="00A34381" w:rsidRDefault="00A34381" w:rsidP="00A34381">
      <w:pPr>
        <w:numPr>
          <w:ilvl w:val="1"/>
          <w:numId w:val="7"/>
        </w:numPr>
        <w:tabs>
          <w:tab w:val="clear" w:pos="1440"/>
          <w:tab w:val="num" w:pos="720"/>
        </w:tabs>
      </w:pPr>
      <w:r w:rsidRPr="00A34381">
        <w:t>Design team submits application for design incentive</w:t>
      </w:r>
    </w:p>
    <w:p w:rsidR="00A34381" w:rsidRPr="00A34381" w:rsidRDefault="00A34381" w:rsidP="00A34381">
      <w:pPr>
        <w:numPr>
          <w:ilvl w:val="0"/>
          <w:numId w:val="7"/>
        </w:numPr>
      </w:pPr>
      <w:r w:rsidRPr="00A34381">
        <w:t>Commissioning and air barrier testing conducted by the owner</w:t>
      </w:r>
    </w:p>
    <w:p w:rsidR="00A34381" w:rsidRPr="00A34381" w:rsidRDefault="00A34381" w:rsidP="00A34381">
      <w:pPr>
        <w:numPr>
          <w:ilvl w:val="1"/>
          <w:numId w:val="7"/>
        </w:numPr>
      </w:pPr>
      <w:r w:rsidRPr="00A34381">
        <w:t>Owner submits electronic versions of commissioning and air barrier test reports to Utilities</w:t>
      </w:r>
    </w:p>
    <w:p w:rsidR="00A34381" w:rsidRPr="00A34381" w:rsidRDefault="00A34381" w:rsidP="00A34381">
      <w:pPr>
        <w:numPr>
          <w:ilvl w:val="0"/>
          <w:numId w:val="7"/>
        </w:numPr>
      </w:pPr>
      <w:r w:rsidRPr="00A34381">
        <w:t>Final Inspection</w:t>
      </w:r>
    </w:p>
    <w:p w:rsidR="00A34381" w:rsidRPr="00A34381" w:rsidRDefault="00A34381" w:rsidP="00A34381">
      <w:pPr>
        <w:numPr>
          <w:ilvl w:val="0"/>
          <w:numId w:val="14"/>
        </w:numPr>
        <w:ind w:left="1440"/>
      </w:pPr>
      <w:r w:rsidRPr="00A34381">
        <w:t xml:space="preserve">Confirm design operation and energy savings post occupancy: </w:t>
      </w:r>
      <w:r w:rsidR="002C00EB">
        <w:t>Construction</w:t>
      </w:r>
      <w:r w:rsidRPr="00A34381">
        <w:t xml:space="preserve"> </w:t>
      </w:r>
      <w:r w:rsidR="002C00EB">
        <w:t>I</w:t>
      </w:r>
      <w:r w:rsidRPr="00A34381">
        <w:t>ncentive is paid</w:t>
      </w:r>
      <w:r w:rsidR="002C00EB">
        <w:t xml:space="preserve"> to Owner and Design Team </w:t>
      </w:r>
    </w:p>
    <w:p w:rsidR="0064552E" w:rsidRDefault="00A34381" w:rsidP="00A34381">
      <w:pPr>
        <w:numPr>
          <w:ilvl w:val="1"/>
          <w:numId w:val="13"/>
        </w:numPr>
        <w:tabs>
          <w:tab w:val="clear" w:pos="1440"/>
          <w:tab w:val="num" w:pos="720"/>
        </w:tabs>
        <w:ind w:hanging="1080"/>
      </w:pPr>
      <w:r w:rsidRPr="00A34381">
        <w:t xml:space="preserve">Occupancy year 1:  </w:t>
      </w:r>
      <w:r w:rsidR="002C00EB">
        <w:t>Participant tracks building performance relative to Target EUI.  Program manager provides assistance to improve building performance if requested.</w:t>
      </w:r>
    </w:p>
    <w:p w:rsidR="00A34381" w:rsidRPr="00A34381" w:rsidRDefault="00A34381" w:rsidP="00A34381">
      <w:pPr>
        <w:numPr>
          <w:ilvl w:val="1"/>
          <w:numId w:val="13"/>
        </w:numPr>
        <w:tabs>
          <w:tab w:val="clear" w:pos="1440"/>
          <w:tab w:val="num" w:pos="720"/>
        </w:tabs>
        <w:ind w:hanging="1080"/>
      </w:pPr>
      <w:r w:rsidRPr="00A34381">
        <w:t xml:space="preserve">Occupancy year 2:  </w:t>
      </w:r>
      <w:r w:rsidR="002C00EB">
        <w:t xml:space="preserve">Request for payment of Performance Incentive is submitted. </w:t>
      </w:r>
      <w:r w:rsidRPr="00A34381">
        <w:t>Performance Incentive is paid</w:t>
      </w:r>
      <w:r w:rsidRPr="00A34381">
        <w:rPr>
          <w:noProof/>
        </w:rPr>
        <w:drawing>
          <wp:anchor distT="0" distB="0" distL="114300" distR="114300" simplePos="0" relativeHeight="251659264" behindDoc="1" locked="0" layoutInCell="1" allowOverlap="1" wp14:anchorId="38A20535" wp14:editId="3AAE8504">
            <wp:simplePos x="0" y="0"/>
            <wp:positionH relativeFrom="page">
              <wp:posOffset>495300</wp:posOffset>
            </wp:positionH>
            <wp:positionV relativeFrom="page">
              <wp:posOffset>609600</wp:posOffset>
            </wp:positionV>
            <wp:extent cx="6856095" cy="14605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6095" cy="146050"/>
                    </a:xfrm>
                    <a:prstGeom prst="rect">
                      <a:avLst/>
                    </a:prstGeom>
                    <a:noFill/>
                  </pic:spPr>
                </pic:pic>
              </a:graphicData>
            </a:graphic>
            <wp14:sizeRelH relativeFrom="page">
              <wp14:pctWidth>0</wp14:pctWidth>
            </wp14:sizeRelH>
            <wp14:sizeRelV relativeFrom="page">
              <wp14:pctHeight>0</wp14:pctHeight>
            </wp14:sizeRelV>
          </wp:anchor>
        </w:drawing>
      </w:r>
      <w:r w:rsidR="002C00EB">
        <w:t xml:space="preserve"> if Target EUI is achieved.</w:t>
      </w:r>
    </w:p>
    <w:p w:rsidR="00A34381" w:rsidRPr="00A34381" w:rsidRDefault="00A34381" w:rsidP="00A34381">
      <w:pPr>
        <w:jc w:val="center"/>
        <w:rPr>
          <w:b/>
          <w:bCs/>
        </w:rPr>
      </w:pPr>
    </w:p>
    <w:p w:rsidR="00A34381" w:rsidRPr="00A34381" w:rsidRDefault="00A34381" w:rsidP="00A34381"/>
    <w:p w:rsidR="00A34381" w:rsidRPr="00A34381" w:rsidRDefault="00A34381" w:rsidP="00A34381"/>
    <w:sectPr w:rsidR="00A34381" w:rsidRPr="00A34381" w:rsidSect="00925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E57" w:rsidRDefault="00991E57" w:rsidP="00B20321">
      <w:r>
        <w:separator/>
      </w:r>
    </w:p>
  </w:endnote>
  <w:endnote w:type="continuationSeparator" w:id="0">
    <w:p w:rsidR="00991E57" w:rsidRDefault="00991E57" w:rsidP="00B2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ook">
    <w:altName w:val="Centau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57" w:rsidRDefault="00991E57">
    <w:pPr>
      <w:pStyle w:val="Footer"/>
    </w:pPr>
    <w:r>
      <w:rPr>
        <w:color w:val="FF0000"/>
      </w:rPr>
      <w:t>[</w:t>
    </w:r>
    <w:r>
      <w:rPr>
        <w:i/>
        <w:color w:val="FF0000"/>
      </w:rPr>
      <w:t>Project Name</w:t>
    </w:r>
    <w:r>
      <w:rPr>
        <w:color w:val="FF0000"/>
      </w:rPr>
      <w:t xml:space="preserve">] </w:t>
    </w:r>
    <w:r>
      <w:t>SD Energy Report</w:t>
    </w:r>
    <w:r>
      <w:tab/>
    </w:r>
    <w:r>
      <w:rPr>
        <w:color w:val="FF0000"/>
      </w:rPr>
      <w:t>[Date]</w:t>
    </w:r>
    <w:r>
      <w:rPr>
        <w:color w:val="FF0000"/>
      </w:rPr>
      <w:tab/>
    </w:r>
    <w:r w:rsidRPr="00CD54D3">
      <w:fldChar w:fldCharType="begin"/>
    </w:r>
    <w:r w:rsidRPr="00CD54D3">
      <w:instrText xml:space="preserve"> PAGE   \* MERGEFORMAT </w:instrText>
    </w:r>
    <w:r w:rsidRPr="00CD54D3">
      <w:fldChar w:fldCharType="separate"/>
    </w:r>
    <w:r w:rsidR="001E0432">
      <w:rPr>
        <w:noProof/>
      </w:rPr>
      <w:t>iii</w:t>
    </w:r>
    <w:r w:rsidRPr="00CD54D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57" w:rsidRPr="00B20321" w:rsidRDefault="00991E57">
    <w:pPr>
      <w:pStyle w:val="Footer"/>
    </w:pPr>
    <w:r>
      <w:rPr>
        <w:color w:val="FF0000"/>
      </w:rPr>
      <w:t>[</w:t>
    </w:r>
    <w:r>
      <w:rPr>
        <w:i/>
        <w:color w:val="FF0000"/>
      </w:rPr>
      <w:t>Project Name</w:t>
    </w:r>
    <w:r>
      <w:rPr>
        <w:color w:val="FF0000"/>
      </w:rPr>
      <w:t xml:space="preserve">] </w:t>
    </w:r>
    <w:r>
      <w:t>SD Energy Report</w:t>
    </w:r>
    <w:r>
      <w:tab/>
    </w:r>
    <w:r>
      <w:rPr>
        <w:color w:val="FF0000"/>
      </w:rPr>
      <w:t>[Date]</w:t>
    </w:r>
    <w:r>
      <w:tab/>
      <w:t xml:space="preserve">Page </w:t>
    </w:r>
    <w:r>
      <w:rPr>
        <w:b/>
      </w:rPr>
      <w:fldChar w:fldCharType="begin"/>
    </w:r>
    <w:r>
      <w:rPr>
        <w:b/>
      </w:rPr>
      <w:instrText xml:space="preserve"> PAGE  \* Arabic  \* MERGEFORMAT </w:instrText>
    </w:r>
    <w:r>
      <w:rPr>
        <w:b/>
      </w:rPr>
      <w:fldChar w:fldCharType="separate"/>
    </w:r>
    <w:r w:rsidR="001E0432">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1E0432">
      <w:rPr>
        <w:b/>
        <w:noProof/>
      </w:rPr>
      <w:t>22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E57" w:rsidRDefault="00991E57" w:rsidP="00B20321">
      <w:r>
        <w:separator/>
      </w:r>
    </w:p>
  </w:footnote>
  <w:footnote w:type="continuationSeparator" w:id="0">
    <w:p w:rsidR="00991E57" w:rsidRDefault="00991E57" w:rsidP="00B20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2AB"/>
    <w:multiLevelType w:val="multilevel"/>
    <w:tmpl w:val="F1ACE42C"/>
    <w:lvl w:ilvl="0">
      <w:start w:val="1"/>
      <w:numFmt w:val="decimal"/>
      <w:lvlText w:val="%1"/>
      <w:lvlJc w:val="left"/>
      <w:pPr>
        <w:tabs>
          <w:tab w:val="num" w:pos="432"/>
        </w:tabs>
        <w:ind w:left="432" w:hanging="432"/>
      </w:pPr>
      <w:rPr>
        <w:rFonts w:ascii="Futura LT Book" w:hAnsi="Futura LT Book" w:hint="default"/>
      </w:rPr>
    </w:lvl>
    <w:lvl w:ilvl="1">
      <w:start w:val="1"/>
      <w:numFmt w:val="decimal"/>
      <w:lvlText w:val="%1.%2"/>
      <w:lvlJc w:val="left"/>
      <w:pPr>
        <w:tabs>
          <w:tab w:val="num" w:pos="576"/>
        </w:tabs>
        <w:ind w:left="576" w:hanging="576"/>
      </w:pPr>
      <w:rPr>
        <w:rFonts w:ascii="Times New Roman" w:hAnsi="Times New Roman" w:cs="Times New Roman"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5C0080"/>
    <w:multiLevelType w:val="hybridMultilevel"/>
    <w:tmpl w:val="DA3A97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067A62"/>
    <w:multiLevelType w:val="hybridMultilevel"/>
    <w:tmpl w:val="AA68C7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7910A9"/>
    <w:multiLevelType w:val="hybridMultilevel"/>
    <w:tmpl w:val="B4C69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1952AA"/>
    <w:multiLevelType w:val="hybridMultilevel"/>
    <w:tmpl w:val="2C1A3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2C0A52"/>
    <w:multiLevelType w:val="hybridMultilevel"/>
    <w:tmpl w:val="2A4AB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431E22"/>
    <w:multiLevelType w:val="hybridMultilevel"/>
    <w:tmpl w:val="A678D13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D176E"/>
    <w:multiLevelType w:val="hybridMultilevel"/>
    <w:tmpl w:val="CC9E54A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60AE2"/>
    <w:multiLevelType w:val="hybridMultilevel"/>
    <w:tmpl w:val="48D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B2BE0"/>
    <w:multiLevelType w:val="hybridMultilevel"/>
    <w:tmpl w:val="F836E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DC705E"/>
    <w:multiLevelType w:val="hybridMultilevel"/>
    <w:tmpl w:val="347E4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826605"/>
    <w:multiLevelType w:val="hybridMultilevel"/>
    <w:tmpl w:val="A01CE64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1574D"/>
    <w:multiLevelType w:val="hybridMultilevel"/>
    <w:tmpl w:val="E99C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56600"/>
    <w:multiLevelType w:val="hybridMultilevel"/>
    <w:tmpl w:val="E20EC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72C40"/>
    <w:multiLevelType w:val="hybridMultilevel"/>
    <w:tmpl w:val="EFB69F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F75133"/>
    <w:multiLevelType w:val="hybridMultilevel"/>
    <w:tmpl w:val="9B92C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6"/>
  </w:num>
  <w:num w:numId="5">
    <w:abstractNumId w:val="11"/>
  </w:num>
  <w:num w:numId="6">
    <w:abstractNumId w:val="8"/>
  </w:num>
  <w:num w:numId="7">
    <w:abstractNumId w:val="15"/>
  </w:num>
  <w:num w:numId="8">
    <w:abstractNumId w:val="5"/>
  </w:num>
  <w:num w:numId="9">
    <w:abstractNumId w:val="4"/>
  </w:num>
  <w:num w:numId="10">
    <w:abstractNumId w:val="10"/>
  </w:num>
  <w:num w:numId="11">
    <w:abstractNumId w:val="9"/>
  </w:num>
  <w:num w:numId="12">
    <w:abstractNumId w:val="3"/>
  </w:num>
  <w:num w:numId="13">
    <w:abstractNumId w:val="2"/>
  </w:num>
  <w:num w:numId="14">
    <w:abstractNumId w:val="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F2"/>
    <w:rsid w:val="0000302D"/>
    <w:rsid w:val="0001268C"/>
    <w:rsid w:val="000266F7"/>
    <w:rsid w:val="00037925"/>
    <w:rsid w:val="00076122"/>
    <w:rsid w:val="000A1849"/>
    <w:rsid w:val="000C5497"/>
    <w:rsid w:val="001C2EB6"/>
    <w:rsid w:val="001E0432"/>
    <w:rsid w:val="001E1EBF"/>
    <w:rsid w:val="00214A74"/>
    <w:rsid w:val="00256CBA"/>
    <w:rsid w:val="002911A9"/>
    <w:rsid w:val="002A7A43"/>
    <w:rsid w:val="002B5D17"/>
    <w:rsid w:val="002B7628"/>
    <w:rsid w:val="002C00EB"/>
    <w:rsid w:val="002D2CC1"/>
    <w:rsid w:val="00335FB8"/>
    <w:rsid w:val="003631A6"/>
    <w:rsid w:val="0039008E"/>
    <w:rsid w:val="00426B6F"/>
    <w:rsid w:val="00427E2C"/>
    <w:rsid w:val="00440BBA"/>
    <w:rsid w:val="00444B92"/>
    <w:rsid w:val="00452C7F"/>
    <w:rsid w:val="004B0F69"/>
    <w:rsid w:val="004F3244"/>
    <w:rsid w:val="00546741"/>
    <w:rsid w:val="00550892"/>
    <w:rsid w:val="00557686"/>
    <w:rsid w:val="00596097"/>
    <w:rsid w:val="005B444F"/>
    <w:rsid w:val="005B54CB"/>
    <w:rsid w:val="005B754E"/>
    <w:rsid w:val="005C192E"/>
    <w:rsid w:val="005E0708"/>
    <w:rsid w:val="006053E0"/>
    <w:rsid w:val="00614D4B"/>
    <w:rsid w:val="006179FA"/>
    <w:rsid w:val="00633B3F"/>
    <w:rsid w:val="0064552E"/>
    <w:rsid w:val="00646BE0"/>
    <w:rsid w:val="00657D8E"/>
    <w:rsid w:val="0067792F"/>
    <w:rsid w:val="0068282A"/>
    <w:rsid w:val="006A300F"/>
    <w:rsid w:val="006C42FA"/>
    <w:rsid w:val="00700730"/>
    <w:rsid w:val="007225A3"/>
    <w:rsid w:val="007534CC"/>
    <w:rsid w:val="007A5A51"/>
    <w:rsid w:val="007A7C03"/>
    <w:rsid w:val="007B289F"/>
    <w:rsid w:val="007B4632"/>
    <w:rsid w:val="007B5290"/>
    <w:rsid w:val="007C1B07"/>
    <w:rsid w:val="007D26CF"/>
    <w:rsid w:val="007D7452"/>
    <w:rsid w:val="007E48DA"/>
    <w:rsid w:val="00814180"/>
    <w:rsid w:val="00822197"/>
    <w:rsid w:val="00860B45"/>
    <w:rsid w:val="00871788"/>
    <w:rsid w:val="008D255A"/>
    <w:rsid w:val="008D41AB"/>
    <w:rsid w:val="008F7EBC"/>
    <w:rsid w:val="00920A0A"/>
    <w:rsid w:val="009255FD"/>
    <w:rsid w:val="00933C86"/>
    <w:rsid w:val="00974C0E"/>
    <w:rsid w:val="00991E57"/>
    <w:rsid w:val="009D7988"/>
    <w:rsid w:val="00A0007E"/>
    <w:rsid w:val="00A015E8"/>
    <w:rsid w:val="00A112B4"/>
    <w:rsid w:val="00A126B4"/>
    <w:rsid w:val="00A12FFD"/>
    <w:rsid w:val="00A15C13"/>
    <w:rsid w:val="00A22892"/>
    <w:rsid w:val="00A34381"/>
    <w:rsid w:val="00A37DD8"/>
    <w:rsid w:val="00A67CFD"/>
    <w:rsid w:val="00A91961"/>
    <w:rsid w:val="00AA45BF"/>
    <w:rsid w:val="00AA6381"/>
    <w:rsid w:val="00AA64BF"/>
    <w:rsid w:val="00AB2ADF"/>
    <w:rsid w:val="00AD4F6D"/>
    <w:rsid w:val="00B20321"/>
    <w:rsid w:val="00B257CF"/>
    <w:rsid w:val="00B32D93"/>
    <w:rsid w:val="00B44C30"/>
    <w:rsid w:val="00B45C81"/>
    <w:rsid w:val="00B722D7"/>
    <w:rsid w:val="00BC542A"/>
    <w:rsid w:val="00C155DF"/>
    <w:rsid w:val="00C16392"/>
    <w:rsid w:val="00C553D5"/>
    <w:rsid w:val="00C67FB6"/>
    <w:rsid w:val="00C744D5"/>
    <w:rsid w:val="00C96898"/>
    <w:rsid w:val="00CC54F9"/>
    <w:rsid w:val="00CD54D3"/>
    <w:rsid w:val="00CD73BE"/>
    <w:rsid w:val="00D406C1"/>
    <w:rsid w:val="00D40FE8"/>
    <w:rsid w:val="00D452E7"/>
    <w:rsid w:val="00D4732A"/>
    <w:rsid w:val="00D60E51"/>
    <w:rsid w:val="00D87A57"/>
    <w:rsid w:val="00DE6016"/>
    <w:rsid w:val="00DF0902"/>
    <w:rsid w:val="00E362F2"/>
    <w:rsid w:val="00E43182"/>
    <w:rsid w:val="00E76D81"/>
    <w:rsid w:val="00FC234F"/>
    <w:rsid w:val="00FC4378"/>
    <w:rsid w:val="00FC5B58"/>
    <w:rsid w:val="00FE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42FA"/>
    <w:pPr>
      <w:keepNext/>
      <w:keepLines/>
      <w:spacing w:before="480"/>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unhideWhenUsed/>
    <w:qFormat/>
    <w:rsid w:val="00E362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4B92"/>
    <w:pPr>
      <w:keepNext/>
      <w:keepLines/>
      <w:spacing w:before="20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B54CB"/>
    <w:pPr>
      <w:keepNext/>
      <w:tabs>
        <w:tab w:val="num" w:pos="864"/>
      </w:tabs>
      <w:ind w:left="864" w:hanging="864"/>
      <w:jc w:val="both"/>
      <w:outlineLvl w:val="3"/>
    </w:pPr>
    <w:rPr>
      <w:b/>
    </w:rPr>
  </w:style>
  <w:style w:type="paragraph" w:styleId="Heading5">
    <w:name w:val="heading 5"/>
    <w:basedOn w:val="Normal"/>
    <w:next w:val="Normal"/>
    <w:link w:val="Heading5Char"/>
    <w:qFormat/>
    <w:rsid w:val="005B54CB"/>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5B54CB"/>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5B54CB"/>
    <w:pPr>
      <w:tabs>
        <w:tab w:val="num" w:pos="1296"/>
      </w:tabs>
      <w:spacing w:before="240" w:after="60"/>
      <w:ind w:left="1296" w:hanging="1296"/>
      <w:outlineLvl w:val="6"/>
    </w:pPr>
  </w:style>
  <w:style w:type="paragraph" w:styleId="Heading8">
    <w:name w:val="heading 8"/>
    <w:basedOn w:val="Normal"/>
    <w:next w:val="Normal"/>
    <w:link w:val="Heading8Char"/>
    <w:qFormat/>
    <w:rsid w:val="005B54CB"/>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5B54CB"/>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2FA"/>
    <w:rPr>
      <w:rFonts w:asciiTheme="majorHAnsi" w:eastAsiaTheme="majorEastAsia" w:hAnsiTheme="majorHAnsi" w:cstheme="majorBidi"/>
      <w:b/>
      <w:bCs/>
      <w:color w:val="365F91" w:themeColor="accent1" w:themeShade="BF"/>
      <w:sz w:val="28"/>
      <w:szCs w:val="28"/>
      <w:u w:val="single"/>
    </w:rPr>
  </w:style>
  <w:style w:type="paragraph" w:customStyle="1" w:styleId="NormalLeft">
    <w:name w:val="Normal + Left"/>
    <w:aliases w:val="t,text"/>
    <w:basedOn w:val="Normal"/>
    <w:link w:val="tChar"/>
    <w:rsid w:val="00E362F2"/>
  </w:style>
  <w:style w:type="character" w:customStyle="1" w:styleId="tChar">
    <w:name w:val="t Char"/>
    <w:aliases w:val="text Char Char,text Char"/>
    <w:link w:val="NormalLeft"/>
    <w:rsid w:val="00E362F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362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4B92"/>
    <w:rPr>
      <w:rFonts w:asciiTheme="majorHAnsi" w:eastAsiaTheme="majorEastAsia" w:hAnsiTheme="majorHAnsi" w:cstheme="majorBidi"/>
      <w:b/>
      <w:bCs/>
      <w:color w:val="4F81BD" w:themeColor="accent1"/>
      <w:sz w:val="24"/>
      <w:szCs w:val="24"/>
    </w:rPr>
  </w:style>
  <w:style w:type="paragraph" w:customStyle="1" w:styleId="Table">
    <w:name w:val="Table"/>
    <w:basedOn w:val="Normal"/>
    <w:rsid w:val="007C1B07"/>
    <w:rPr>
      <w:rFonts w:ascii="Calibri" w:hAnsi="Calibri"/>
      <w:sz w:val="20"/>
    </w:rPr>
  </w:style>
  <w:style w:type="character" w:customStyle="1" w:styleId="Heading4Char">
    <w:name w:val="Heading 4 Char"/>
    <w:basedOn w:val="DefaultParagraphFont"/>
    <w:link w:val="Heading4"/>
    <w:rsid w:val="005B54CB"/>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5B54C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B54CB"/>
    <w:rPr>
      <w:rFonts w:ascii="Times New Roman" w:eastAsia="Times New Roman" w:hAnsi="Times New Roman" w:cs="Times New Roman"/>
      <w:b/>
      <w:bCs/>
    </w:rPr>
  </w:style>
  <w:style w:type="character" w:customStyle="1" w:styleId="Heading7Char">
    <w:name w:val="Heading 7 Char"/>
    <w:basedOn w:val="DefaultParagraphFont"/>
    <w:link w:val="Heading7"/>
    <w:rsid w:val="005B54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B54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B54CB"/>
    <w:rPr>
      <w:rFonts w:ascii="Arial" w:eastAsia="Times New Roman" w:hAnsi="Arial" w:cs="Arial"/>
    </w:rPr>
  </w:style>
  <w:style w:type="paragraph" w:styleId="BodyText">
    <w:name w:val="Body Text"/>
    <w:basedOn w:val="Normal"/>
    <w:link w:val="BodyTextChar"/>
    <w:rsid w:val="005B54CB"/>
    <w:pPr>
      <w:jc w:val="both"/>
    </w:pPr>
    <w:rPr>
      <w:i/>
      <w:sz w:val="26"/>
    </w:rPr>
  </w:style>
  <w:style w:type="character" w:customStyle="1" w:styleId="BodyTextChar">
    <w:name w:val="Body Text Char"/>
    <w:basedOn w:val="DefaultParagraphFont"/>
    <w:link w:val="BodyText"/>
    <w:rsid w:val="005B54CB"/>
    <w:rPr>
      <w:rFonts w:ascii="Times New Roman" w:eastAsia="Times New Roman" w:hAnsi="Times New Roman" w:cs="Times New Roman"/>
      <w:i/>
      <w:sz w:val="26"/>
      <w:szCs w:val="24"/>
    </w:rPr>
  </w:style>
  <w:style w:type="paragraph" w:styleId="Caption">
    <w:name w:val="caption"/>
    <w:basedOn w:val="Normal"/>
    <w:next w:val="Normal"/>
    <w:link w:val="CaptionChar"/>
    <w:qFormat/>
    <w:rsid w:val="009D7988"/>
    <w:rPr>
      <w:b/>
      <w:bCs/>
      <w:szCs w:val="20"/>
    </w:rPr>
  </w:style>
  <w:style w:type="character" w:customStyle="1" w:styleId="CaptionChar">
    <w:name w:val="Caption Char"/>
    <w:link w:val="Caption"/>
    <w:rsid w:val="009D7988"/>
    <w:rPr>
      <w:rFonts w:ascii="Times New Roman" w:eastAsia="Times New Roman" w:hAnsi="Times New Roman" w:cs="Times New Roman"/>
      <w:b/>
      <w:bCs/>
      <w:sz w:val="24"/>
      <w:szCs w:val="20"/>
    </w:rPr>
  </w:style>
  <w:style w:type="paragraph" w:styleId="ListParagraph">
    <w:name w:val="List Paragraph"/>
    <w:basedOn w:val="Normal"/>
    <w:uiPriority w:val="34"/>
    <w:qFormat/>
    <w:rsid w:val="005B54CB"/>
    <w:pPr>
      <w:tabs>
        <w:tab w:val="left" w:pos="-1440"/>
        <w:tab w:val="left" w:pos="-720"/>
      </w:tabs>
      <w:spacing w:line="240" w:lineRule="atLeast"/>
      <w:ind w:left="720"/>
      <w:contextualSpacing/>
    </w:pPr>
    <w:rPr>
      <w:szCs w:val="20"/>
    </w:rPr>
  </w:style>
  <w:style w:type="paragraph" w:styleId="BalloonText">
    <w:name w:val="Balloon Text"/>
    <w:basedOn w:val="Normal"/>
    <w:link w:val="BalloonTextChar"/>
    <w:uiPriority w:val="99"/>
    <w:semiHidden/>
    <w:unhideWhenUsed/>
    <w:rsid w:val="005B54CB"/>
    <w:rPr>
      <w:rFonts w:ascii="Tahoma" w:hAnsi="Tahoma" w:cs="Tahoma"/>
      <w:sz w:val="16"/>
      <w:szCs w:val="16"/>
    </w:rPr>
  </w:style>
  <w:style w:type="character" w:customStyle="1" w:styleId="BalloonTextChar">
    <w:name w:val="Balloon Text Char"/>
    <w:basedOn w:val="DefaultParagraphFont"/>
    <w:link w:val="BalloonText"/>
    <w:uiPriority w:val="99"/>
    <w:semiHidden/>
    <w:rsid w:val="005B54CB"/>
    <w:rPr>
      <w:rFonts w:ascii="Tahoma" w:eastAsia="Times New Roman" w:hAnsi="Tahoma" w:cs="Tahoma"/>
      <w:sz w:val="16"/>
      <w:szCs w:val="16"/>
    </w:rPr>
  </w:style>
  <w:style w:type="character" w:styleId="CommentReference">
    <w:name w:val="annotation reference"/>
    <w:semiHidden/>
    <w:rsid w:val="00AA45BF"/>
    <w:rPr>
      <w:sz w:val="16"/>
      <w:szCs w:val="16"/>
    </w:rPr>
  </w:style>
  <w:style w:type="table" w:styleId="TableGrid">
    <w:name w:val="Table Grid"/>
    <w:basedOn w:val="TableNormal"/>
    <w:uiPriority w:val="59"/>
    <w:rsid w:val="0061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20321"/>
    <w:pPr>
      <w:spacing w:line="276" w:lineRule="auto"/>
      <w:outlineLvl w:val="9"/>
    </w:pPr>
    <w:rPr>
      <w:u w:val="none"/>
      <w:lang w:eastAsia="ja-JP"/>
    </w:rPr>
  </w:style>
  <w:style w:type="paragraph" w:styleId="TOC1">
    <w:name w:val="toc 1"/>
    <w:basedOn w:val="Normal"/>
    <w:next w:val="Normal"/>
    <w:autoRedefine/>
    <w:uiPriority w:val="39"/>
    <w:unhideWhenUsed/>
    <w:rsid w:val="00B20321"/>
    <w:pPr>
      <w:spacing w:after="100"/>
    </w:pPr>
  </w:style>
  <w:style w:type="paragraph" w:styleId="TOC2">
    <w:name w:val="toc 2"/>
    <w:basedOn w:val="Normal"/>
    <w:next w:val="Normal"/>
    <w:autoRedefine/>
    <w:uiPriority w:val="39"/>
    <w:unhideWhenUsed/>
    <w:rsid w:val="00B20321"/>
    <w:pPr>
      <w:spacing w:after="100"/>
      <w:ind w:left="240"/>
    </w:pPr>
  </w:style>
  <w:style w:type="paragraph" w:styleId="TOC3">
    <w:name w:val="toc 3"/>
    <w:basedOn w:val="Normal"/>
    <w:next w:val="Normal"/>
    <w:autoRedefine/>
    <w:uiPriority w:val="39"/>
    <w:unhideWhenUsed/>
    <w:rsid w:val="00B20321"/>
    <w:pPr>
      <w:spacing w:after="100"/>
      <w:ind w:left="480"/>
    </w:pPr>
  </w:style>
  <w:style w:type="character" w:styleId="Hyperlink">
    <w:name w:val="Hyperlink"/>
    <w:basedOn w:val="DefaultParagraphFont"/>
    <w:uiPriority w:val="99"/>
    <w:unhideWhenUsed/>
    <w:rsid w:val="00B20321"/>
    <w:rPr>
      <w:color w:val="0000FF" w:themeColor="hyperlink"/>
      <w:u w:val="single"/>
    </w:rPr>
  </w:style>
  <w:style w:type="paragraph" w:styleId="Header">
    <w:name w:val="header"/>
    <w:basedOn w:val="Normal"/>
    <w:link w:val="HeaderChar"/>
    <w:uiPriority w:val="99"/>
    <w:unhideWhenUsed/>
    <w:rsid w:val="00B20321"/>
    <w:pPr>
      <w:tabs>
        <w:tab w:val="center" w:pos="4680"/>
        <w:tab w:val="right" w:pos="9360"/>
      </w:tabs>
    </w:pPr>
  </w:style>
  <w:style w:type="character" w:customStyle="1" w:styleId="HeaderChar">
    <w:name w:val="Header Char"/>
    <w:basedOn w:val="DefaultParagraphFont"/>
    <w:link w:val="Header"/>
    <w:uiPriority w:val="99"/>
    <w:rsid w:val="00B203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0321"/>
    <w:pPr>
      <w:tabs>
        <w:tab w:val="center" w:pos="4680"/>
        <w:tab w:val="right" w:pos="9360"/>
      </w:tabs>
    </w:pPr>
  </w:style>
  <w:style w:type="character" w:customStyle="1" w:styleId="FooterChar">
    <w:name w:val="Footer Char"/>
    <w:basedOn w:val="DefaultParagraphFont"/>
    <w:link w:val="Footer"/>
    <w:uiPriority w:val="99"/>
    <w:rsid w:val="00B20321"/>
    <w:rPr>
      <w:rFonts w:ascii="Times New Roman" w:eastAsia="Times New Roman" w:hAnsi="Times New Roman" w:cs="Times New Roman"/>
      <w:sz w:val="24"/>
      <w:szCs w:val="24"/>
    </w:rPr>
  </w:style>
  <w:style w:type="character" w:customStyle="1" w:styleId="CaptionChar1">
    <w:name w:val="Caption Char1"/>
    <w:rsid w:val="00A34381"/>
    <w:rPr>
      <w:b/>
      <w:bCs/>
      <w:lang w:val="en-US" w:eastAsia="en-US" w:bidi="ar-SA"/>
    </w:rPr>
  </w:style>
  <w:style w:type="paragraph" w:styleId="CommentText">
    <w:name w:val="annotation text"/>
    <w:basedOn w:val="Normal"/>
    <w:link w:val="CommentTextChar"/>
    <w:uiPriority w:val="99"/>
    <w:semiHidden/>
    <w:unhideWhenUsed/>
    <w:rsid w:val="002B5D17"/>
    <w:rPr>
      <w:sz w:val="20"/>
      <w:szCs w:val="20"/>
    </w:rPr>
  </w:style>
  <w:style w:type="character" w:customStyle="1" w:styleId="CommentTextChar">
    <w:name w:val="Comment Text Char"/>
    <w:basedOn w:val="DefaultParagraphFont"/>
    <w:link w:val="CommentText"/>
    <w:uiPriority w:val="99"/>
    <w:semiHidden/>
    <w:rsid w:val="002B5D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D17"/>
    <w:rPr>
      <w:b/>
      <w:bCs/>
    </w:rPr>
  </w:style>
  <w:style w:type="character" w:customStyle="1" w:styleId="CommentSubjectChar">
    <w:name w:val="Comment Subject Char"/>
    <w:basedOn w:val="CommentTextChar"/>
    <w:link w:val="CommentSubject"/>
    <w:uiPriority w:val="99"/>
    <w:semiHidden/>
    <w:rsid w:val="002B5D1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42FA"/>
    <w:pPr>
      <w:keepNext/>
      <w:keepLines/>
      <w:spacing w:before="480"/>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unhideWhenUsed/>
    <w:qFormat/>
    <w:rsid w:val="00E362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4B92"/>
    <w:pPr>
      <w:keepNext/>
      <w:keepLines/>
      <w:spacing w:before="20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B54CB"/>
    <w:pPr>
      <w:keepNext/>
      <w:tabs>
        <w:tab w:val="num" w:pos="864"/>
      </w:tabs>
      <w:ind w:left="864" w:hanging="864"/>
      <w:jc w:val="both"/>
      <w:outlineLvl w:val="3"/>
    </w:pPr>
    <w:rPr>
      <w:b/>
    </w:rPr>
  </w:style>
  <w:style w:type="paragraph" w:styleId="Heading5">
    <w:name w:val="heading 5"/>
    <w:basedOn w:val="Normal"/>
    <w:next w:val="Normal"/>
    <w:link w:val="Heading5Char"/>
    <w:qFormat/>
    <w:rsid w:val="005B54CB"/>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5B54CB"/>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5B54CB"/>
    <w:pPr>
      <w:tabs>
        <w:tab w:val="num" w:pos="1296"/>
      </w:tabs>
      <w:spacing w:before="240" w:after="60"/>
      <w:ind w:left="1296" w:hanging="1296"/>
      <w:outlineLvl w:val="6"/>
    </w:pPr>
  </w:style>
  <w:style w:type="paragraph" w:styleId="Heading8">
    <w:name w:val="heading 8"/>
    <w:basedOn w:val="Normal"/>
    <w:next w:val="Normal"/>
    <w:link w:val="Heading8Char"/>
    <w:qFormat/>
    <w:rsid w:val="005B54CB"/>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5B54CB"/>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2FA"/>
    <w:rPr>
      <w:rFonts w:asciiTheme="majorHAnsi" w:eastAsiaTheme="majorEastAsia" w:hAnsiTheme="majorHAnsi" w:cstheme="majorBidi"/>
      <w:b/>
      <w:bCs/>
      <w:color w:val="365F91" w:themeColor="accent1" w:themeShade="BF"/>
      <w:sz w:val="28"/>
      <w:szCs w:val="28"/>
      <w:u w:val="single"/>
    </w:rPr>
  </w:style>
  <w:style w:type="paragraph" w:customStyle="1" w:styleId="NormalLeft">
    <w:name w:val="Normal + Left"/>
    <w:aliases w:val="t,text"/>
    <w:basedOn w:val="Normal"/>
    <w:link w:val="tChar"/>
    <w:rsid w:val="00E362F2"/>
  </w:style>
  <w:style w:type="character" w:customStyle="1" w:styleId="tChar">
    <w:name w:val="t Char"/>
    <w:aliases w:val="text Char Char,text Char"/>
    <w:link w:val="NormalLeft"/>
    <w:rsid w:val="00E362F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362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4B92"/>
    <w:rPr>
      <w:rFonts w:asciiTheme="majorHAnsi" w:eastAsiaTheme="majorEastAsia" w:hAnsiTheme="majorHAnsi" w:cstheme="majorBidi"/>
      <w:b/>
      <w:bCs/>
      <w:color w:val="4F81BD" w:themeColor="accent1"/>
      <w:sz w:val="24"/>
      <w:szCs w:val="24"/>
    </w:rPr>
  </w:style>
  <w:style w:type="paragraph" w:customStyle="1" w:styleId="Table">
    <w:name w:val="Table"/>
    <w:basedOn w:val="Normal"/>
    <w:rsid w:val="007C1B07"/>
    <w:rPr>
      <w:rFonts w:ascii="Calibri" w:hAnsi="Calibri"/>
      <w:sz w:val="20"/>
    </w:rPr>
  </w:style>
  <w:style w:type="character" w:customStyle="1" w:styleId="Heading4Char">
    <w:name w:val="Heading 4 Char"/>
    <w:basedOn w:val="DefaultParagraphFont"/>
    <w:link w:val="Heading4"/>
    <w:rsid w:val="005B54CB"/>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5B54C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B54CB"/>
    <w:rPr>
      <w:rFonts w:ascii="Times New Roman" w:eastAsia="Times New Roman" w:hAnsi="Times New Roman" w:cs="Times New Roman"/>
      <w:b/>
      <w:bCs/>
    </w:rPr>
  </w:style>
  <w:style w:type="character" w:customStyle="1" w:styleId="Heading7Char">
    <w:name w:val="Heading 7 Char"/>
    <w:basedOn w:val="DefaultParagraphFont"/>
    <w:link w:val="Heading7"/>
    <w:rsid w:val="005B54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B54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B54CB"/>
    <w:rPr>
      <w:rFonts w:ascii="Arial" w:eastAsia="Times New Roman" w:hAnsi="Arial" w:cs="Arial"/>
    </w:rPr>
  </w:style>
  <w:style w:type="paragraph" w:styleId="BodyText">
    <w:name w:val="Body Text"/>
    <w:basedOn w:val="Normal"/>
    <w:link w:val="BodyTextChar"/>
    <w:rsid w:val="005B54CB"/>
    <w:pPr>
      <w:jc w:val="both"/>
    </w:pPr>
    <w:rPr>
      <w:i/>
      <w:sz w:val="26"/>
    </w:rPr>
  </w:style>
  <w:style w:type="character" w:customStyle="1" w:styleId="BodyTextChar">
    <w:name w:val="Body Text Char"/>
    <w:basedOn w:val="DefaultParagraphFont"/>
    <w:link w:val="BodyText"/>
    <w:rsid w:val="005B54CB"/>
    <w:rPr>
      <w:rFonts w:ascii="Times New Roman" w:eastAsia="Times New Roman" w:hAnsi="Times New Roman" w:cs="Times New Roman"/>
      <w:i/>
      <w:sz w:val="26"/>
      <w:szCs w:val="24"/>
    </w:rPr>
  </w:style>
  <w:style w:type="paragraph" w:styleId="Caption">
    <w:name w:val="caption"/>
    <w:basedOn w:val="Normal"/>
    <w:next w:val="Normal"/>
    <w:link w:val="CaptionChar"/>
    <w:qFormat/>
    <w:rsid w:val="009D7988"/>
    <w:rPr>
      <w:b/>
      <w:bCs/>
      <w:szCs w:val="20"/>
    </w:rPr>
  </w:style>
  <w:style w:type="character" w:customStyle="1" w:styleId="CaptionChar">
    <w:name w:val="Caption Char"/>
    <w:link w:val="Caption"/>
    <w:rsid w:val="009D7988"/>
    <w:rPr>
      <w:rFonts w:ascii="Times New Roman" w:eastAsia="Times New Roman" w:hAnsi="Times New Roman" w:cs="Times New Roman"/>
      <w:b/>
      <w:bCs/>
      <w:sz w:val="24"/>
      <w:szCs w:val="20"/>
    </w:rPr>
  </w:style>
  <w:style w:type="paragraph" w:styleId="ListParagraph">
    <w:name w:val="List Paragraph"/>
    <w:basedOn w:val="Normal"/>
    <w:uiPriority w:val="34"/>
    <w:qFormat/>
    <w:rsid w:val="005B54CB"/>
    <w:pPr>
      <w:tabs>
        <w:tab w:val="left" w:pos="-1440"/>
        <w:tab w:val="left" w:pos="-720"/>
      </w:tabs>
      <w:spacing w:line="240" w:lineRule="atLeast"/>
      <w:ind w:left="720"/>
      <w:contextualSpacing/>
    </w:pPr>
    <w:rPr>
      <w:szCs w:val="20"/>
    </w:rPr>
  </w:style>
  <w:style w:type="paragraph" w:styleId="BalloonText">
    <w:name w:val="Balloon Text"/>
    <w:basedOn w:val="Normal"/>
    <w:link w:val="BalloonTextChar"/>
    <w:uiPriority w:val="99"/>
    <w:semiHidden/>
    <w:unhideWhenUsed/>
    <w:rsid w:val="005B54CB"/>
    <w:rPr>
      <w:rFonts w:ascii="Tahoma" w:hAnsi="Tahoma" w:cs="Tahoma"/>
      <w:sz w:val="16"/>
      <w:szCs w:val="16"/>
    </w:rPr>
  </w:style>
  <w:style w:type="character" w:customStyle="1" w:styleId="BalloonTextChar">
    <w:name w:val="Balloon Text Char"/>
    <w:basedOn w:val="DefaultParagraphFont"/>
    <w:link w:val="BalloonText"/>
    <w:uiPriority w:val="99"/>
    <w:semiHidden/>
    <w:rsid w:val="005B54CB"/>
    <w:rPr>
      <w:rFonts w:ascii="Tahoma" w:eastAsia="Times New Roman" w:hAnsi="Tahoma" w:cs="Tahoma"/>
      <w:sz w:val="16"/>
      <w:szCs w:val="16"/>
    </w:rPr>
  </w:style>
  <w:style w:type="character" w:styleId="CommentReference">
    <w:name w:val="annotation reference"/>
    <w:semiHidden/>
    <w:rsid w:val="00AA45BF"/>
    <w:rPr>
      <w:sz w:val="16"/>
      <w:szCs w:val="16"/>
    </w:rPr>
  </w:style>
  <w:style w:type="table" w:styleId="TableGrid">
    <w:name w:val="Table Grid"/>
    <w:basedOn w:val="TableNormal"/>
    <w:uiPriority w:val="59"/>
    <w:rsid w:val="0061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20321"/>
    <w:pPr>
      <w:spacing w:line="276" w:lineRule="auto"/>
      <w:outlineLvl w:val="9"/>
    </w:pPr>
    <w:rPr>
      <w:u w:val="none"/>
      <w:lang w:eastAsia="ja-JP"/>
    </w:rPr>
  </w:style>
  <w:style w:type="paragraph" w:styleId="TOC1">
    <w:name w:val="toc 1"/>
    <w:basedOn w:val="Normal"/>
    <w:next w:val="Normal"/>
    <w:autoRedefine/>
    <w:uiPriority w:val="39"/>
    <w:unhideWhenUsed/>
    <w:rsid w:val="00B20321"/>
    <w:pPr>
      <w:spacing w:after="100"/>
    </w:pPr>
  </w:style>
  <w:style w:type="paragraph" w:styleId="TOC2">
    <w:name w:val="toc 2"/>
    <w:basedOn w:val="Normal"/>
    <w:next w:val="Normal"/>
    <w:autoRedefine/>
    <w:uiPriority w:val="39"/>
    <w:unhideWhenUsed/>
    <w:rsid w:val="00B20321"/>
    <w:pPr>
      <w:spacing w:after="100"/>
      <w:ind w:left="240"/>
    </w:pPr>
  </w:style>
  <w:style w:type="paragraph" w:styleId="TOC3">
    <w:name w:val="toc 3"/>
    <w:basedOn w:val="Normal"/>
    <w:next w:val="Normal"/>
    <w:autoRedefine/>
    <w:uiPriority w:val="39"/>
    <w:unhideWhenUsed/>
    <w:rsid w:val="00B20321"/>
    <w:pPr>
      <w:spacing w:after="100"/>
      <w:ind w:left="480"/>
    </w:pPr>
  </w:style>
  <w:style w:type="character" w:styleId="Hyperlink">
    <w:name w:val="Hyperlink"/>
    <w:basedOn w:val="DefaultParagraphFont"/>
    <w:uiPriority w:val="99"/>
    <w:unhideWhenUsed/>
    <w:rsid w:val="00B20321"/>
    <w:rPr>
      <w:color w:val="0000FF" w:themeColor="hyperlink"/>
      <w:u w:val="single"/>
    </w:rPr>
  </w:style>
  <w:style w:type="paragraph" w:styleId="Header">
    <w:name w:val="header"/>
    <w:basedOn w:val="Normal"/>
    <w:link w:val="HeaderChar"/>
    <w:uiPriority w:val="99"/>
    <w:unhideWhenUsed/>
    <w:rsid w:val="00B20321"/>
    <w:pPr>
      <w:tabs>
        <w:tab w:val="center" w:pos="4680"/>
        <w:tab w:val="right" w:pos="9360"/>
      </w:tabs>
    </w:pPr>
  </w:style>
  <w:style w:type="character" w:customStyle="1" w:styleId="HeaderChar">
    <w:name w:val="Header Char"/>
    <w:basedOn w:val="DefaultParagraphFont"/>
    <w:link w:val="Header"/>
    <w:uiPriority w:val="99"/>
    <w:rsid w:val="00B203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0321"/>
    <w:pPr>
      <w:tabs>
        <w:tab w:val="center" w:pos="4680"/>
        <w:tab w:val="right" w:pos="9360"/>
      </w:tabs>
    </w:pPr>
  </w:style>
  <w:style w:type="character" w:customStyle="1" w:styleId="FooterChar">
    <w:name w:val="Footer Char"/>
    <w:basedOn w:val="DefaultParagraphFont"/>
    <w:link w:val="Footer"/>
    <w:uiPriority w:val="99"/>
    <w:rsid w:val="00B20321"/>
    <w:rPr>
      <w:rFonts w:ascii="Times New Roman" w:eastAsia="Times New Roman" w:hAnsi="Times New Roman" w:cs="Times New Roman"/>
      <w:sz w:val="24"/>
      <w:szCs w:val="24"/>
    </w:rPr>
  </w:style>
  <w:style w:type="character" w:customStyle="1" w:styleId="CaptionChar1">
    <w:name w:val="Caption Char1"/>
    <w:rsid w:val="00A34381"/>
    <w:rPr>
      <w:b/>
      <w:bCs/>
      <w:lang w:val="en-US" w:eastAsia="en-US" w:bidi="ar-SA"/>
    </w:rPr>
  </w:style>
  <w:style w:type="paragraph" w:styleId="CommentText">
    <w:name w:val="annotation text"/>
    <w:basedOn w:val="Normal"/>
    <w:link w:val="CommentTextChar"/>
    <w:uiPriority w:val="99"/>
    <w:semiHidden/>
    <w:unhideWhenUsed/>
    <w:rsid w:val="002B5D17"/>
    <w:rPr>
      <w:sz w:val="20"/>
      <w:szCs w:val="20"/>
    </w:rPr>
  </w:style>
  <w:style w:type="character" w:customStyle="1" w:styleId="CommentTextChar">
    <w:name w:val="Comment Text Char"/>
    <w:basedOn w:val="DefaultParagraphFont"/>
    <w:link w:val="CommentText"/>
    <w:uiPriority w:val="99"/>
    <w:semiHidden/>
    <w:rsid w:val="002B5D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D17"/>
    <w:rPr>
      <w:b/>
      <w:bCs/>
    </w:rPr>
  </w:style>
  <w:style w:type="character" w:customStyle="1" w:styleId="CommentSubjectChar">
    <w:name w:val="Comment Subject Char"/>
    <w:basedOn w:val="CommentTextChar"/>
    <w:link w:val="CommentSubject"/>
    <w:uiPriority w:val="99"/>
    <w:semiHidden/>
    <w:rsid w:val="002B5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Word_Document1.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E50F-FFDE-422A-8BE2-28D7B00C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24975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gschroeder</dc:creator>
  <cp:lastModifiedBy>gschroeder</cp:lastModifiedBy>
  <cp:revision>3</cp:revision>
  <dcterms:created xsi:type="dcterms:W3CDTF">2014-09-02T14:42:00Z</dcterms:created>
  <dcterms:modified xsi:type="dcterms:W3CDTF">2014-09-05T17:14:00Z</dcterms:modified>
</cp:coreProperties>
</file>